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4EB9" w:rsidRPr="003B3313" w:rsidRDefault="003B3313" w:rsidP="003B3313">
      <w:pPr>
        <w:pStyle w:val="Naslov1"/>
        <w:shd w:val="clear" w:color="auto" w:fill="FFFFFF"/>
        <w:spacing w:before="0"/>
        <w:jc w:val="center"/>
        <w:rPr>
          <w:rFonts w:ascii="Arial" w:eastAsia="Times New Roman" w:hAnsi="Arial" w:cs="Arial"/>
          <w:i/>
          <w:color w:val="auto"/>
          <w:kern w:val="36"/>
          <w:sz w:val="48"/>
          <w:szCs w:val="48"/>
          <w:lang w:eastAsia="hr-HR"/>
        </w:rPr>
      </w:pPr>
      <w:r w:rsidRPr="003B3313">
        <w:rPr>
          <w:rFonts w:ascii="Arial" w:hAnsi="Arial" w:cs="Arial"/>
          <w:i/>
          <w:color w:val="auto"/>
          <w:sz w:val="48"/>
          <w:szCs w:val="48"/>
        </w:rPr>
        <w:t>NOVE KNJIGE U KNJIŽNICI</w:t>
      </w:r>
    </w:p>
    <w:p w:rsidR="003B3313" w:rsidRPr="003B3313" w:rsidRDefault="003B3313" w:rsidP="003B3313">
      <w:pPr>
        <w:rPr>
          <w:lang w:eastAsia="hr-HR"/>
        </w:rPr>
      </w:pPr>
      <w:r>
        <w:rPr>
          <w:noProof/>
          <w:lang w:eastAsia="hr-HR"/>
        </w:rPr>
        <w:drawing>
          <wp:anchor distT="0" distB="0" distL="114300" distR="114300" simplePos="0" relativeHeight="251658240" behindDoc="0" locked="0" layoutInCell="1" allowOverlap="1" wp14:anchorId="730AF849" wp14:editId="06E3EAFB">
            <wp:simplePos x="0" y="0"/>
            <wp:positionH relativeFrom="column">
              <wp:posOffset>-107315</wp:posOffset>
            </wp:positionH>
            <wp:positionV relativeFrom="paragraph">
              <wp:posOffset>185420</wp:posOffset>
            </wp:positionV>
            <wp:extent cx="2286000" cy="3426397"/>
            <wp:effectExtent l="0" t="0" r="0" b="317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etva_zlata_w.png"/>
                    <pic:cNvPicPr/>
                  </pic:nvPicPr>
                  <pic:blipFill>
                    <a:blip r:embed="rId6">
                      <a:extLst>
                        <a:ext uri="{28A0092B-C50C-407E-A947-70E740481C1C}">
                          <a14:useLocalDpi xmlns:a14="http://schemas.microsoft.com/office/drawing/2010/main" val="0"/>
                        </a:ext>
                      </a:extLst>
                    </a:blip>
                    <a:stretch>
                      <a:fillRect/>
                    </a:stretch>
                  </pic:blipFill>
                  <pic:spPr>
                    <a:xfrm>
                      <a:off x="0" y="0"/>
                      <a:ext cx="2286000" cy="3426397"/>
                    </a:xfrm>
                    <a:prstGeom prst="rect">
                      <a:avLst/>
                    </a:prstGeom>
                  </pic:spPr>
                </pic:pic>
              </a:graphicData>
            </a:graphic>
          </wp:anchor>
        </w:drawing>
      </w:r>
    </w:p>
    <w:p w:rsidR="00544EB9" w:rsidRPr="00544EB9" w:rsidRDefault="00544EB9" w:rsidP="00544EB9">
      <w:pPr>
        <w:shd w:val="clear" w:color="auto" w:fill="FFFFFF"/>
        <w:spacing w:after="100" w:afterAutospacing="1" w:line="240" w:lineRule="auto"/>
        <w:rPr>
          <w:rFonts w:ascii="Arial" w:eastAsia="Times New Roman" w:hAnsi="Arial" w:cs="Arial"/>
          <w:color w:val="000000"/>
          <w:sz w:val="24"/>
          <w:szCs w:val="24"/>
          <w:lang w:eastAsia="hr-HR"/>
        </w:rPr>
      </w:pPr>
      <w:r w:rsidRPr="00544EB9">
        <w:rPr>
          <w:rFonts w:ascii="Arial" w:eastAsia="Times New Roman" w:hAnsi="Arial" w:cs="Arial"/>
          <w:color w:val="000000"/>
          <w:sz w:val="24"/>
          <w:szCs w:val="24"/>
          <w:lang w:eastAsia="hr-HR"/>
        </w:rPr>
        <w:t xml:space="preserve">Sara, glavna pisarica perzijske kraljice, pokorivši se kraljičinu naumu, udala se za plemića Darija. Postavši pripadnica perzijske aristokracije, Sara tako ima bogatstvo, imovinu, čast i moć, ali ne ono </w:t>
      </w:r>
      <w:proofErr w:type="spellStart"/>
      <w:r w:rsidRPr="00544EB9">
        <w:rPr>
          <w:rFonts w:ascii="Arial" w:eastAsia="Times New Roman" w:hAnsi="Arial" w:cs="Arial"/>
          <w:color w:val="000000"/>
          <w:sz w:val="24"/>
          <w:szCs w:val="24"/>
          <w:lang w:eastAsia="hr-HR"/>
        </w:rPr>
        <w:t>najvrednije</w:t>
      </w:r>
      <w:proofErr w:type="spellEnd"/>
      <w:r w:rsidRPr="00544EB9">
        <w:rPr>
          <w:rFonts w:ascii="Arial" w:eastAsia="Times New Roman" w:hAnsi="Arial" w:cs="Arial"/>
          <w:color w:val="000000"/>
          <w:sz w:val="24"/>
          <w:szCs w:val="24"/>
          <w:lang w:eastAsia="hr-HR"/>
        </w:rPr>
        <w:t>: muževa ljubav i dalje joj se čini nedostižnom.</w:t>
      </w:r>
    </w:p>
    <w:p w:rsidR="00544EB9" w:rsidRPr="00544EB9" w:rsidRDefault="00544EB9" w:rsidP="00544EB9">
      <w:pPr>
        <w:shd w:val="clear" w:color="auto" w:fill="FFFFFF"/>
        <w:spacing w:after="100" w:afterAutospacing="1" w:line="240" w:lineRule="auto"/>
        <w:rPr>
          <w:rFonts w:ascii="Arial" w:eastAsia="Times New Roman" w:hAnsi="Arial" w:cs="Arial"/>
          <w:color w:val="000000"/>
          <w:sz w:val="24"/>
          <w:szCs w:val="24"/>
          <w:lang w:eastAsia="hr-HR"/>
        </w:rPr>
      </w:pPr>
      <w:r w:rsidRPr="00544EB9">
        <w:rPr>
          <w:rFonts w:ascii="Arial" w:eastAsia="Times New Roman" w:hAnsi="Arial" w:cs="Arial"/>
          <w:color w:val="000000"/>
          <w:sz w:val="24"/>
          <w:szCs w:val="24"/>
          <w:lang w:eastAsia="hr-HR"/>
        </w:rPr>
        <w:t xml:space="preserve">Iako je njegova majka bila Izraelka, Darije i dalje nije siguran u to da je supruga </w:t>
      </w:r>
      <w:proofErr w:type="spellStart"/>
      <w:r w:rsidRPr="00544EB9">
        <w:rPr>
          <w:rFonts w:ascii="Arial" w:eastAsia="Times New Roman" w:hAnsi="Arial" w:cs="Arial"/>
          <w:color w:val="000000"/>
          <w:sz w:val="24"/>
          <w:szCs w:val="24"/>
          <w:lang w:eastAsia="hr-HR"/>
        </w:rPr>
        <w:t>židovka</w:t>
      </w:r>
      <w:proofErr w:type="spellEnd"/>
      <w:r w:rsidRPr="00544EB9">
        <w:rPr>
          <w:rFonts w:ascii="Arial" w:eastAsia="Times New Roman" w:hAnsi="Arial" w:cs="Arial"/>
          <w:color w:val="000000"/>
          <w:sz w:val="24"/>
          <w:szCs w:val="24"/>
          <w:lang w:eastAsia="hr-HR"/>
        </w:rPr>
        <w:t xml:space="preserve"> pravi izbor za njega, osobito kada se Sara udružila sa svojim rođakom </w:t>
      </w:r>
      <w:proofErr w:type="spellStart"/>
      <w:r w:rsidRPr="00544EB9">
        <w:rPr>
          <w:rFonts w:ascii="Arial" w:eastAsia="Times New Roman" w:hAnsi="Arial" w:cs="Arial"/>
          <w:color w:val="000000"/>
          <w:sz w:val="24"/>
          <w:szCs w:val="24"/>
          <w:lang w:eastAsia="hr-HR"/>
        </w:rPr>
        <w:t>Nehemijom</w:t>
      </w:r>
      <w:proofErr w:type="spellEnd"/>
      <w:r w:rsidRPr="00544EB9">
        <w:rPr>
          <w:rFonts w:ascii="Arial" w:eastAsia="Times New Roman" w:hAnsi="Arial" w:cs="Arial"/>
          <w:color w:val="000000"/>
          <w:sz w:val="24"/>
          <w:szCs w:val="24"/>
          <w:lang w:eastAsia="hr-HR"/>
        </w:rPr>
        <w:t xml:space="preserve"> da obnove razrušene jeruzalemske zidine. Nakon što mu je kralj naredio da im pomogne u tom pothvatu, Darije sa Sarom kreće na putovanje u domovinu naroda svoje majke.</w:t>
      </w:r>
      <w:bookmarkStart w:id="0" w:name="_GoBack"/>
      <w:bookmarkEnd w:id="0"/>
    </w:p>
    <w:p w:rsidR="007742D9" w:rsidRDefault="007742D9"/>
    <w:p w:rsidR="00544EB9" w:rsidRDefault="00544EB9"/>
    <w:p w:rsidR="003B3313" w:rsidRDefault="003B3313" w:rsidP="003B3313">
      <w:pPr>
        <w:pStyle w:val="Bezproreda"/>
        <w:jc w:val="both"/>
      </w:pPr>
    </w:p>
    <w:p w:rsidR="003B3313" w:rsidRDefault="003B3313" w:rsidP="003B3313">
      <w:pPr>
        <w:pStyle w:val="Bezproreda"/>
        <w:jc w:val="both"/>
      </w:pPr>
    </w:p>
    <w:p w:rsidR="003B3313" w:rsidRDefault="003B3313" w:rsidP="003B3313">
      <w:pPr>
        <w:pStyle w:val="Bezproreda"/>
        <w:jc w:val="both"/>
      </w:pPr>
    </w:p>
    <w:p w:rsidR="00544EB9" w:rsidRPr="003B3313" w:rsidRDefault="00544EB9" w:rsidP="003B3313">
      <w:pPr>
        <w:pStyle w:val="Bezproreda"/>
        <w:jc w:val="both"/>
        <w:rPr>
          <w:rFonts w:ascii="Arial" w:hAnsi="Arial" w:cs="Arial"/>
          <w:sz w:val="24"/>
          <w:szCs w:val="24"/>
        </w:rPr>
      </w:pPr>
      <w:r w:rsidRPr="00544EB9">
        <w:rPr>
          <w:noProof/>
          <w:lang w:eastAsia="hr-HR"/>
        </w:rPr>
        <w:drawing>
          <wp:anchor distT="0" distB="0" distL="114300" distR="114300" simplePos="0" relativeHeight="251659264" behindDoc="0" locked="0" layoutInCell="1" allowOverlap="1">
            <wp:simplePos x="0" y="0"/>
            <wp:positionH relativeFrom="column">
              <wp:posOffset>-38735</wp:posOffset>
            </wp:positionH>
            <wp:positionV relativeFrom="paragraph">
              <wp:posOffset>73660</wp:posOffset>
            </wp:positionV>
            <wp:extent cx="2273468" cy="3407410"/>
            <wp:effectExtent l="0" t="0" r="0" b="254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utnja_bijeloga_grada_2izdanje_300dpi.jpg"/>
                    <pic:cNvPicPr/>
                  </pic:nvPicPr>
                  <pic:blipFill>
                    <a:blip r:embed="rId7">
                      <a:extLst>
                        <a:ext uri="{28A0092B-C50C-407E-A947-70E740481C1C}">
                          <a14:useLocalDpi xmlns:a14="http://schemas.microsoft.com/office/drawing/2010/main" val="0"/>
                        </a:ext>
                      </a:extLst>
                    </a:blip>
                    <a:stretch>
                      <a:fillRect/>
                    </a:stretch>
                  </pic:blipFill>
                  <pic:spPr>
                    <a:xfrm>
                      <a:off x="0" y="0"/>
                      <a:ext cx="2273468" cy="3407410"/>
                    </a:xfrm>
                    <a:prstGeom prst="rect">
                      <a:avLst/>
                    </a:prstGeom>
                  </pic:spPr>
                </pic:pic>
              </a:graphicData>
            </a:graphic>
          </wp:anchor>
        </w:drawing>
      </w:r>
      <w:r w:rsidR="00944A08">
        <w:t xml:space="preserve"> </w:t>
      </w:r>
      <w:r w:rsidRPr="003B3313">
        <w:rPr>
          <w:rFonts w:ascii="Arial" w:hAnsi="Arial" w:cs="Arial"/>
          <w:sz w:val="24"/>
          <w:szCs w:val="24"/>
          <w:shd w:val="clear" w:color="auto" w:fill="FFFFFF"/>
        </w:rPr>
        <w:t>U prvom romanu senzacionalne </w:t>
      </w:r>
      <w:r w:rsidRPr="003B3313">
        <w:rPr>
          <w:rStyle w:val="Istaknuto"/>
          <w:rFonts w:ascii="Arial" w:hAnsi="Arial" w:cs="Arial"/>
          <w:color w:val="171717"/>
          <w:spacing w:val="15"/>
          <w:sz w:val="24"/>
          <w:szCs w:val="24"/>
          <w:shd w:val="clear" w:color="auto" w:fill="FFFFFF"/>
        </w:rPr>
        <w:t>Trilogije bijeloga grada</w:t>
      </w:r>
      <w:r w:rsidRPr="003B3313">
        <w:rPr>
          <w:rFonts w:ascii="Arial" w:hAnsi="Arial" w:cs="Arial"/>
          <w:sz w:val="24"/>
          <w:szCs w:val="24"/>
          <w:shd w:val="clear" w:color="auto" w:fill="FFFFFF"/>
        </w:rPr>
        <w:t xml:space="preserve"> inspektor </w:t>
      </w:r>
      <w:proofErr w:type="spellStart"/>
      <w:r w:rsidRPr="003B3313">
        <w:rPr>
          <w:rFonts w:ascii="Arial" w:hAnsi="Arial" w:cs="Arial"/>
          <w:sz w:val="24"/>
          <w:szCs w:val="24"/>
          <w:shd w:val="clear" w:color="auto" w:fill="FFFFFF"/>
        </w:rPr>
        <w:t>Unai</w:t>
      </w:r>
      <w:proofErr w:type="spellEnd"/>
      <w:r w:rsidRPr="003B3313">
        <w:rPr>
          <w:rFonts w:ascii="Arial" w:hAnsi="Arial" w:cs="Arial"/>
          <w:sz w:val="24"/>
          <w:szCs w:val="24"/>
          <w:shd w:val="clear" w:color="auto" w:fill="FFFFFF"/>
        </w:rPr>
        <w:t xml:space="preserve"> López de </w:t>
      </w:r>
      <w:proofErr w:type="spellStart"/>
      <w:r w:rsidRPr="003B3313">
        <w:rPr>
          <w:rFonts w:ascii="Arial" w:hAnsi="Arial" w:cs="Arial"/>
          <w:sz w:val="24"/>
          <w:szCs w:val="24"/>
          <w:shd w:val="clear" w:color="auto" w:fill="FFFFFF"/>
        </w:rPr>
        <w:t>Ayala</w:t>
      </w:r>
      <w:proofErr w:type="spellEnd"/>
      <w:r w:rsidRPr="003B3313">
        <w:rPr>
          <w:rFonts w:ascii="Arial" w:hAnsi="Arial" w:cs="Arial"/>
          <w:sz w:val="24"/>
          <w:szCs w:val="24"/>
          <w:shd w:val="clear" w:color="auto" w:fill="FFFFFF"/>
        </w:rPr>
        <w:t xml:space="preserve"> zvan </w:t>
      </w:r>
      <w:proofErr w:type="spellStart"/>
      <w:r w:rsidRPr="003B3313">
        <w:rPr>
          <w:rFonts w:ascii="Arial" w:hAnsi="Arial" w:cs="Arial"/>
          <w:sz w:val="24"/>
          <w:szCs w:val="24"/>
          <w:shd w:val="clear" w:color="auto" w:fill="FFFFFF"/>
        </w:rPr>
        <w:t>Kraken</w:t>
      </w:r>
      <w:proofErr w:type="spellEnd"/>
      <w:r w:rsidRPr="003B3313">
        <w:rPr>
          <w:rFonts w:ascii="Arial" w:hAnsi="Arial" w:cs="Arial"/>
          <w:sz w:val="24"/>
          <w:szCs w:val="24"/>
          <w:shd w:val="clear" w:color="auto" w:fill="FFFFFF"/>
        </w:rPr>
        <w:t xml:space="preserve"> kreće tragom okrutnih ritualnih ubojstav</w:t>
      </w:r>
      <w:r w:rsidR="00944A08" w:rsidRPr="003B3313">
        <w:rPr>
          <w:rFonts w:ascii="Arial" w:hAnsi="Arial" w:cs="Arial"/>
          <w:sz w:val="24"/>
          <w:szCs w:val="24"/>
          <w:shd w:val="clear" w:color="auto" w:fill="FFFFFF"/>
        </w:rPr>
        <w:t xml:space="preserve">a koja potresaju baskijski grad </w:t>
      </w:r>
      <w:proofErr w:type="spellStart"/>
      <w:r w:rsidRPr="003B3313">
        <w:rPr>
          <w:rFonts w:ascii="Arial" w:hAnsi="Arial" w:cs="Arial"/>
          <w:sz w:val="24"/>
          <w:szCs w:val="24"/>
          <w:shd w:val="clear" w:color="auto" w:fill="FFFFFF"/>
        </w:rPr>
        <w:t>Vitoriju</w:t>
      </w:r>
      <w:proofErr w:type="spellEnd"/>
      <w:r w:rsidRPr="003B3313">
        <w:rPr>
          <w:rFonts w:ascii="Arial" w:hAnsi="Arial" w:cs="Arial"/>
          <w:sz w:val="24"/>
          <w:szCs w:val="24"/>
          <w:shd w:val="clear" w:color="auto" w:fill="FFFFFF"/>
        </w:rPr>
        <w:t>.</w:t>
      </w:r>
      <w:r w:rsidRPr="003B3313">
        <w:rPr>
          <w:rFonts w:ascii="Arial" w:hAnsi="Arial" w:cs="Arial"/>
          <w:sz w:val="24"/>
          <w:szCs w:val="24"/>
        </w:rPr>
        <w:br/>
      </w:r>
      <w:r w:rsidRPr="003B3313">
        <w:rPr>
          <w:rFonts w:ascii="Arial" w:hAnsi="Arial" w:cs="Arial"/>
          <w:sz w:val="24"/>
          <w:szCs w:val="24"/>
          <w:shd w:val="clear" w:color="auto" w:fill="FFFFFF"/>
        </w:rPr>
        <w:t xml:space="preserve">Uvijek dva tijela. Muško i žensko, s rukom na obrazu onoga drugog, gotovo kao dodir utjehe. Tako je bilo prije dvadeset godina, a tako je i danas, koji dan prije nego što iz zatvora treba izaći čovjek koji je za ubojstva osuđen – nekoć slavljen, a danas omražen, briljantni arheolog </w:t>
      </w:r>
      <w:proofErr w:type="spellStart"/>
      <w:r w:rsidRPr="003B3313">
        <w:rPr>
          <w:rFonts w:ascii="Arial" w:hAnsi="Arial" w:cs="Arial"/>
          <w:sz w:val="24"/>
          <w:szCs w:val="24"/>
          <w:shd w:val="clear" w:color="auto" w:fill="FFFFFF"/>
        </w:rPr>
        <w:t>Tasio</w:t>
      </w:r>
      <w:proofErr w:type="spellEnd"/>
      <w:r w:rsidRPr="003B3313">
        <w:rPr>
          <w:rFonts w:ascii="Arial" w:hAnsi="Arial" w:cs="Arial"/>
          <w:sz w:val="24"/>
          <w:szCs w:val="24"/>
          <w:shd w:val="clear" w:color="auto" w:fill="FFFFFF"/>
        </w:rPr>
        <w:t xml:space="preserve"> </w:t>
      </w:r>
      <w:proofErr w:type="spellStart"/>
      <w:r w:rsidRPr="003B3313">
        <w:rPr>
          <w:rFonts w:ascii="Arial" w:hAnsi="Arial" w:cs="Arial"/>
          <w:sz w:val="24"/>
          <w:szCs w:val="24"/>
          <w:shd w:val="clear" w:color="auto" w:fill="FFFFFF"/>
        </w:rPr>
        <w:t>Ortiz</w:t>
      </w:r>
      <w:proofErr w:type="spellEnd"/>
      <w:r w:rsidRPr="003B3313">
        <w:rPr>
          <w:rFonts w:ascii="Arial" w:hAnsi="Arial" w:cs="Arial"/>
          <w:sz w:val="24"/>
          <w:szCs w:val="24"/>
          <w:shd w:val="clear" w:color="auto" w:fill="FFFFFF"/>
        </w:rPr>
        <w:t xml:space="preserve"> de Zárate. Pred inspektorom </w:t>
      </w:r>
      <w:proofErr w:type="spellStart"/>
      <w:r w:rsidRPr="003B3313">
        <w:rPr>
          <w:rFonts w:ascii="Arial" w:hAnsi="Arial" w:cs="Arial"/>
          <w:sz w:val="24"/>
          <w:szCs w:val="24"/>
          <w:shd w:val="clear" w:color="auto" w:fill="FFFFFF"/>
        </w:rPr>
        <w:t>Ayalom</w:t>
      </w:r>
      <w:proofErr w:type="spellEnd"/>
      <w:r w:rsidRPr="003B3313">
        <w:rPr>
          <w:rFonts w:ascii="Arial" w:hAnsi="Arial" w:cs="Arial"/>
          <w:sz w:val="24"/>
          <w:szCs w:val="24"/>
          <w:shd w:val="clear" w:color="auto" w:fill="FFFFFF"/>
        </w:rPr>
        <w:t xml:space="preserve">, mladom zvijezdom </w:t>
      </w:r>
      <w:proofErr w:type="spellStart"/>
      <w:r w:rsidRPr="003B3313">
        <w:rPr>
          <w:rFonts w:ascii="Arial" w:hAnsi="Arial" w:cs="Arial"/>
          <w:sz w:val="24"/>
          <w:szCs w:val="24"/>
          <w:shd w:val="clear" w:color="auto" w:fill="FFFFFF"/>
        </w:rPr>
        <w:t>vitorijske</w:t>
      </w:r>
      <w:proofErr w:type="spellEnd"/>
      <w:r w:rsidRPr="003B3313">
        <w:rPr>
          <w:rFonts w:ascii="Arial" w:hAnsi="Arial" w:cs="Arial"/>
          <w:sz w:val="24"/>
          <w:szCs w:val="24"/>
          <w:shd w:val="clear" w:color="auto" w:fill="FFFFFF"/>
        </w:rPr>
        <w:t xml:space="preserve"> policije, težak je zadatak: otkriti kako je </w:t>
      </w:r>
      <w:proofErr w:type="spellStart"/>
      <w:r w:rsidRPr="003B3313">
        <w:rPr>
          <w:rFonts w:ascii="Arial" w:hAnsi="Arial" w:cs="Arial"/>
          <w:sz w:val="24"/>
          <w:szCs w:val="24"/>
          <w:shd w:val="clear" w:color="auto" w:fill="FFFFFF"/>
        </w:rPr>
        <w:t>Tasio</w:t>
      </w:r>
      <w:proofErr w:type="spellEnd"/>
      <w:r w:rsidRPr="003B3313">
        <w:rPr>
          <w:rFonts w:ascii="Arial" w:hAnsi="Arial" w:cs="Arial"/>
          <w:sz w:val="24"/>
          <w:szCs w:val="24"/>
          <w:shd w:val="clear" w:color="auto" w:fill="FFFFFF"/>
        </w:rPr>
        <w:t xml:space="preserve"> nastavio ubijati iz zatvora, ili pronaći ubojicu zbog kojega je junak </w:t>
      </w:r>
      <w:proofErr w:type="spellStart"/>
      <w:r w:rsidRPr="003B3313">
        <w:rPr>
          <w:rFonts w:ascii="Arial" w:hAnsi="Arial" w:cs="Arial"/>
          <w:sz w:val="24"/>
          <w:szCs w:val="24"/>
          <w:shd w:val="clear" w:color="auto" w:fill="FFFFFF"/>
        </w:rPr>
        <w:t>Krakenova</w:t>
      </w:r>
      <w:proofErr w:type="spellEnd"/>
      <w:r w:rsidRPr="003B3313">
        <w:rPr>
          <w:rFonts w:ascii="Arial" w:hAnsi="Arial" w:cs="Arial"/>
          <w:sz w:val="24"/>
          <w:szCs w:val="24"/>
          <w:shd w:val="clear" w:color="auto" w:fill="FFFFFF"/>
        </w:rPr>
        <w:t xml:space="preserve"> djetinjstva u tamnici dva desetljeća proveo nevin.</w:t>
      </w:r>
      <w:r w:rsidRPr="003B3313">
        <w:rPr>
          <w:rFonts w:ascii="Arial" w:hAnsi="Arial" w:cs="Arial"/>
          <w:sz w:val="24"/>
          <w:szCs w:val="24"/>
        </w:rPr>
        <w:br/>
      </w:r>
    </w:p>
    <w:p w:rsidR="00544EB9" w:rsidRDefault="00544EB9">
      <w:pPr>
        <w:rPr>
          <w:sz w:val="24"/>
          <w:szCs w:val="24"/>
        </w:rPr>
      </w:pPr>
      <w:r>
        <w:rPr>
          <w:sz w:val="24"/>
          <w:szCs w:val="24"/>
        </w:rPr>
        <w:t xml:space="preserve"> </w:t>
      </w:r>
    </w:p>
    <w:p w:rsidR="00544EB9" w:rsidRDefault="00544EB9">
      <w:pPr>
        <w:rPr>
          <w:sz w:val="24"/>
          <w:szCs w:val="24"/>
        </w:rPr>
      </w:pPr>
    </w:p>
    <w:p w:rsidR="00544EB9" w:rsidRDefault="00544EB9">
      <w:pPr>
        <w:rPr>
          <w:sz w:val="24"/>
          <w:szCs w:val="24"/>
        </w:rPr>
      </w:pPr>
    </w:p>
    <w:p w:rsidR="00544EB9" w:rsidRDefault="00544EB9">
      <w:pPr>
        <w:rPr>
          <w:sz w:val="24"/>
          <w:szCs w:val="24"/>
        </w:rPr>
      </w:pPr>
      <w:r>
        <w:rPr>
          <w:noProof/>
          <w:lang w:eastAsia="hr-HR"/>
        </w:rPr>
        <w:lastRenderedPageBreak/>
        <w:drawing>
          <wp:anchor distT="0" distB="0" distL="114300" distR="114300" simplePos="0" relativeHeight="251661312" behindDoc="0" locked="0" layoutInCell="1" allowOverlap="1" wp14:anchorId="1EAF2395" wp14:editId="3FF4CE2E">
            <wp:simplePos x="0" y="0"/>
            <wp:positionH relativeFrom="margin">
              <wp:posOffset>2780030</wp:posOffset>
            </wp:positionH>
            <wp:positionV relativeFrom="paragraph">
              <wp:posOffset>174625</wp:posOffset>
            </wp:positionV>
            <wp:extent cx="2659380" cy="3535680"/>
            <wp:effectExtent l="0" t="0" r="7620" b="762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31985_djevojka-sa-sedam-imena_420x610r.png"/>
                    <pic:cNvPicPr/>
                  </pic:nvPicPr>
                  <pic:blipFill>
                    <a:blip r:embed="rId8">
                      <a:extLst>
                        <a:ext uri="{28A0092B-C50C-407E-A947-70E740481C1C}">
                          <a14:useLocalDpi xmlns:a14="http://schemas.microsoft.com/office/drawing/2010/main" val="0"/>
                        </a:ext>
                      </a:extLst>
                    </a:blip>
                    <a:stretch>
                      <a:fillRect/>
                    </a:stretch>
                  </pic:blipFill>
                  <pic:spPr>
                    <a:xfrm>
                      <a:off x="0" y="0"/>
                      <a:ext cx="2659380" cy="3535680"/>
                    </a:xfrm>
                    <a:prstGeom prst="rect">
                      <a:avLst/>
                    </a:prstGeom>
                  </pic:spPr>
                </pic:pic>
              </a:graphicData>
            </a:graphic>
            <wp14:sizeRelV relativeFrom="margin">
              <wp14:pctHeight>0</wp14:pctHeight>
            </wp14:sizeRelV>
          </wp:anchor>
        </w:drawing>
      </w:r>
    </w:p>
    <w:p w:rsidR="00544EB9" w:rsidRDefault="00544EB9">
      <w:pPr>
        <w:rPr>
          <w:sz w:val="24"/>
          <w:szCs w:val="24"/>
        </w:rPr>
      </w:pPr>
    </w:p>
    <w:p w:rsidR="00544EB9" w:rsidRDefault="00544EB9">
      <w:pPr>
        <w:rPr>
          <w:sz w:val="24"/>
          <w:szCs w:val="24"/>
        </w:rPr>
      </w:pPr>
    </w:p>
    <w:p w:rsidR="00544EB9" w:rsidRDefault="00544EB9" w:rsidP="00944A08">
      <w:pPr>
        <w:jc w:val="both"/>
        <w:rPr>
          <w:rFonts w:ascii="Arial" w:hAnsi="Arial" w:cs="Arial"/>
          <w:color w:val="353433"/>
          <w:sz w:val="24"/>
          <w:szCs w:val="24"/>
          <w:shd w:val="clear" w:color="auto" w:fill="FFFFFF"/>
        </w:rPr>
      </w:pPr>
      <w:r w:rsidRPr="00544EB9">
        <w:rPr>
          <w:rFonts w:ascii="Arial" w:hAnsi="Arial" w:cs="Arial"/>
          <w:color w:val="353433"/>
          <w:sz w:val="24"/>
          <w:szCs w:val="24"/>
          <w:shd w:val="clear" w:color="auto" w:fill="FFFFFF"/>
        </w:rPr>
        <w:t>Djevojka s</w:t>
      </w:r>
      <w:r w:rsidRPr="00544EB9">
        <w:rPr>
          <w:rFonts w:ascii="Arial" w:hAnsi="Arial" w:cs="Arial"/>
          <w:color w:val="353433"/>
          <w:sz w:val="24"/>
          <w:szCs w:val="24"/>
          <w:shd w:val="clear" w:color="auto" w:fill="FFFFFF"/>
        </w:rPr>
        <w:t>a</w:t>
      </w:r>
      <w:r w:rsidRPr="00544EB9">
        <w:rPr>
          <w:rFonts w:ascii="Arial" w:hAnsi="Arial" w:cs="Arial"/>
          <w:color w:val="353433"/>
          <w:sz w:val="24"/>
          <w:szCs w:val="24"/>
          <w:shd w:val="clear" w:color="auto" w:fill="FFFFFF"/>
        </w:rPr>
        <w:t xml:space="preserve"> sedam imena </w:t>
      </w:r>
      <w:proofErr w:type="spellStart"/>
      <w:r w:rsidRPr="00544EB9">
        <w:rPr>
          <w:rFonts w:ascii="Arial" w:hAnsi="Arial" w:cs="Arial"/>
          <w:color w:val="353433"/>
          <w:sz w:val="24"/>
          <w:szCs w:val="24"/>
          <w:shd w:val="clear" w:color="auto" w:fill="FFFFFF"/>
        </w:rPr>
        <w:t>bjegunke</w:t>
      </w:r>
      <w:proofErr w:type="spellEnd"/>
      <w:r w:rsidRPr="00544EB9">
        <w:rPr>
          <w:rFonts w:ascii="Arial" w:hAnsi="Arial" w:cs="Arial"/>
          <w:color w:val="353433"/>
          <w:sz w:val="24"/>
          <w:szCs w:val="24"/>
          <w:shd w:val="clear" w:color="auto" w:fill="FFFFFF"/>
        </w:rPr>
        <w:t xml:space="preserve"> i aktivistkinje </w:t>
      </w:r>
      <w:proofErr w:type="spellStart"/>
      <w:r w:rsidRPr="00544EB9">
        <w:rPr>
          <w:rFonts w:ascii="Arial" w:hAnsi="Arial" w:cs="Arial"/>
          <w:color w:val="353433"/>
          <w:sz w:val="24"/>
          <w:szCs w:val="24"/>
          <w:shd w:val="clear" w:color="auto" w:fill="FFFFFF"/>
        </w:rPr>
        <w:t>Hyeonseo</w:t>
      </w:r>
      <w:proofErr w:type="spellEnd"/>
      <w:r w:rsidRPr="00544EB9">
        <w:rPr>
          <w:rFonts w:ascii="Arial" w:hAnsi="Arial" w:cs="Arial"/>
          <w:color w:val="353433"/>
          <w:sz w:val="24"/>
          <w:szCs w:val="24"/>
          <w:shd w:val="clear" w:color="auto" w:fill="FFFFFF"/>
        </w:rPr>
        <w:t xml:space="preserve"> Lee prva je knjiga biblioteke Čitaj knjigu. Lee u njoj piše o svom bijegu iz Sjeverne Koreje te spašavanju obitelji iz ralja okrutnog režima. Knjiga je dirljivo i </w:t>
      </w:r>
      <w:proofErr w:type="spellStart"/>
      <w:r w:rsidRPr="00544EB9">
        <w:rPr>
          <w:rFonts w:ascii="Arial" w:hAnsi="Arial" w:cs="Arial"/>
          <w:color w:val="353433"/>
          <w:sz w:val="24"/>
          <w:szCs w:val="24"/>
          <w:shd w:val="clear" w:color="auto" w:fill="FFFFFF"/>
        </w:rPr>
        <w:t>fascinatno</w:t>
      </w:r>
      <w:proofErr w:type="spellEnd"/>
      <w:r w:rsidRPr="00544EB9">
        <w:rPr>
          <w:rFonts w:ascii="Arial" w:hAnsi="Arial" w:cs="Arial"/>
          <w:color w:val="353433"/>
          <w:sz w:val="24"/>
          <w:szCs w:val="24"/>
          <w:shd w:val="clear" w:color="auto" w:fill="FFFFFF"/>
        </w:rPr>
        <w:t xml:space="preserve"> svjedočanstvo mlade žene o svom dugogodišnjem putu ka slobodi i sreći. </w:t>
      </w:r>
    </w:p>
    <w:p w:rsidR="00544EB9" w:rsidRDefault="00544EB9" w:rsidP="00944A08">
      <w:pPr>
        <w:jc w:val="both"/>
        <w:rPr>
          <w:rFonts w:ascii="Arial" w:hAnsi="Arial" w:cs="Arial"/>
          <w:color w:val="353433"/>
          <w:sz w:val="24"/>
          <w:szCs w:val="24"/>
          <w:shd w:val="clear" w:color="auto" w:fill="FFFFFF"/>
        </w:rPr>
      </w:pPr>
    </w:p>
    <w:p w:rsidR="00544EB9" w:rsidRDefault="00544EB9">
      <w:pPr>
        <w:rPr>
          <w:rFonts w:ascii="Arial" w:hAnsi="Arial" w:cs="Arial"/>
          <w:color w:val="353433"/>
          <w:sz w:val="24"/>
          <w:szCs w:val="24"/>
          <w:shd w:val="clear" w:color="auto" w:fill="FFFFFF"/>
        </w:rPr>
      </w:pPr>
    </w:p>
    <w:p w:rsidR="00544EB9" w:rsidRDefault="00544EB9">
      <w:pPr>
        <w:rPr>
          <w:rFonts w:ascii="Arial" w:hAnsi="Arial" w:cs="Arial"/>
          <w:color w:val="353433"/>
          <w:sz w:val="24"/>
          <w:szCs w:val="24"/>
          <w:shd w:val="clear" w:color="auto" w:fill="FFFFFF"/>
        </w:rPr>
      </w:pPr>
    </w:p>
    <w:p w:rsidR="00544EB9" w:rsidRDefault="00544EB9">
      <w:pPr>
        <w:rPr>
          <w:rFonts w:ascii="Arial" w:hAnsi="Arial" w:cs="Arial"/>
          <w:color w:val="353433"/>
          <w:sz w:val="24"/>
          <w:szCs w:val="24"/>
          <w:shd w:val="clear" w:color="auto" w:fill="FFFFFF"/>
        </w:rPr>
      </w:pPr>
    </w:p>
    <w:p w:rsidR="00544EB9" w:rsidRDefault="00544EB9">
      <w:pPr>
        <w:rPr>
          <w:rFonts w:ascii="Arial" w:hAnsi="Arial" w:cs="Arial"/>
          <w:color w:val="353433"/>
          <w:sz w:val="24"/>
          <w:szCs w:val="24"/>
          <w:shd w:val="clear" w:color="auto" w:fill="FFFFFF"/>
        </w:rPr>
      </w:pPr>
    </w:p>
    <w:p w:rsidR="00544EB9" w:rsidRDefault="00544EB9">
      <w:pPr>
        <w:rPr>
          <w:rFonts w:ascii="Arial" w:hAnsi="Arial" w:cs="Arial"/>
          <w:color w:val="353433"/>
          <w:sz w:val="24"/>
          <w:szCs w:val="24"/>
          <w:shd w:val="clear" w:color="auto" w:fill="FFFFFF"/>
        </w:rPr>
      </w:pPr>
    </w:p>
    <w:p w:rsidR="00544EB9" w:rsidRDefault="00544EB9">
      <w:pPr>
        <w:rPr>
          <w:sz w:val="24"/>
          <w:szCs w:val="24"/>
        </w:rPr>
      </w:pPr>
      <w:r>
        <w:rPr>
          <w:noProof/>
          <w:lang w:eastAsia="hr-HR"/>
        </w:rPr>
        <w:drawing>
          <wp:anchor distT="0" distB="0" distL="114300" distR="114300" simplePos="0" relativeHeight="251662336" behindDoc="0" locked="0" layoutInCell="1" allowOverlap="1" wp14:anchorId="0922B8DA" wp14:editId="141A4882">
            <wp:simplePos x="0" y="0"/>
            <wp:positionH relativeFrom="column">
              <wp:posOffset>-84455</wp:posOffset>
            </wp:positionH>
            <wp:positionV relativeFrom="paragraph">
              <wp:posOffset>304800</wp:posOffset>
            </wp:positionV>
            <wp:extent cx="2369820" cy="3752215"/>
            <wp:effectExtent l="0" t="0" r="0" b="635"/>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raka.jpg"/>
                    <pic:cNvPicPr/>
                  </pic:nvPicPr>
                  <pic:blipFill>
                    <a:blip r:embed="rId9">
                      <a:extLst>
                        <a:ext uri="{28A0092B-C50C-407E-A947-70E740481C1C}">
                          <a14:useLocalDpi xmlns:a14="http://schemas.microsoft.com/office/drawing/2010/main" val="0"/>
                        </a:ext>
                      </a:extLst>
                    </a:blip>
                    <a:stretch>
                      <a:fillRect/>
                    </a:stretch>
                  </pic:blipFill>
                  <pic:spPr>
                    <a:xfrm>
                      <a:off x="0" y="0"/>
                      <a:ext cx="2369820" cy="3752215"/>
                    </a:xfrm>
                    <a:prstGeom prst="rect">
                      <a:avLst/>
                    </a:prstGeom>
                  </pic:spPr>
                </pic:pic>
              </a:graphicData>
            </a:graphic>
            <wp14:sizeRelH relativeFrom="margin">
              <wp14:pctWidth>0</wp14:pctWidth>
            </wp14:sizeRelH>
            <wp14:sizeRelV relativeFrom="margin">
              <wp14:pctHeight>0</wp14:pctHeight>
            </wp14:sizeRelV>
          </wp:anchor>
        </w:drawing>
      </w:r>
    </w:p>
    <w:p w:rsidR="00544EB9" w:rsidRDefault="00544EB9" w:rsidP="00944A08">
      <w:pPr>
        <w:jc w:val="both"/>
        <w:rPr>
          <w:rFonts w:ascii="Arial" w:hAnsi="Arial" w:cs="Arial"/>
          <w:color w:val="000000"/>
          <w:sz w:val="24"/>
          <w:szCs w:val="24"/>
          <w:shd w:val="clear" w:color="auto" w:fill="FFFFFF"/>
        </w:rPr>
      </w:pPr>
      <w:r>
        <w:rPr>
          <w:sz w:val="24"/>
          <w:szCs w:val="24"/>
        </w:rPr>
        <w:t xml:space="preserve"> </w:t>
      </w:r>
      <w:r w:rsidRPr="00544EB9">
        <w:rPr>
          <w:rFonts w:ascii="Arial" w:hAnsi="Arial" w:cs="Arial"/>
          <w:sz w:val="24"/>
          <w:szCs w:val="24"/>
        </w:rPr>
        <w:t>S</w:t>
      </w:r>
      <w:r w:rsidRPr="00544EB9">
        <w:rPr>
          <w:rFonts w:ascii="Arial" w:hAnsi="Arial" w:cs="Arial"/>
          <w:color w:val="000000"/>
          <w:sz w:val="24"/>
          <w:szCs w:val="24"/>
          <w:shd w:val="clear" w:color="auto" w:fill="FFFFFF"/>
        </w:rPr>
        <w:t xml:space="preserve">ve je počelo jedne večeri 1992. godine kada je </w:t>
      </w:r>
      <w:proofErr w:type="spellStart"/>
      <w:r w:rsidRPr="00544EB9">
        <w:rPr>
          <w:rFonts w:ascii="Arial" w:hAnsi="Arial" w:cs="Arial"/>
          <w:color w:val="000000"/>
          <w:sz w:val="24"/>
          <w:szCs w:val="24"/>
          <w:shd w:val="clear" w:color="auto" w:fill="FFFFFF"/>
        </w:rPr>
        <w:t>Magnus</w:t>
      </w:r>
      <w:proofErr w:type="spellEnd"/>
      <w:r w:rsidRPr="00544EB9">
        <w:rPr>
          <w:rFonts w:ascii="Arial" w:hAnsi="Arial" w:cs="Arial"/>
          <w:color w:val="000000"/>
          <w:sz w:val="24"/>
          <w:szCs w:val="24"/>
          <w:shd w:val="clear" w:color="auto" w:fill="FFFFFF"/>
        </w:rPr>
        <w:t xml:space="preserve"> pio pivo sa svojim bratom u </w:t>
      </w:r>
      <w:proofErr w:type="spellStart"/>
      <w:r w:rsidRPr="00544EB9">
        <w:rPr>
          <w:rFonts w:ascii="Arial" w:hAnsi="Arial" w:cs="Arial"/>
          <w:color w:val="000000"/>
          <w:sz w:val="24"/>
          <w:szCs w:val="24"/>
          <w:shd w:val="clear" w:color="auto" w:fill="FFFFFF"/>
        </w:rPr>
        <w:t>pubu</w:t>
      </w:r>
      <w:proofErr w:type="spellEnd"/>
      <w:r w:rsidRPr="00544EB9">
        <w:rPr>
          <w:rFonts w:ascii="Arial" w:hAnsi="Arial" w:cs="Arial"/>
          <w:color w:val="000000"/>
          <w:sz w:val="24"/>
          <w:szCs w:val="24"/>
          <w:shd w:val="clear" w:color="auto" w:fill="FFFFFF"/>
        </w:rPr>
        <w:t xml:space="preserve"> u Škotskoj i kada mu je na pamet pala ideja koja je, u godinama koje su uslijedile, u potpunosti promijenila njegov život – i živote stotina tisuća ljudi širom svijeta. Dan prije na vijestima vidjeli su izvještaj o ratu u Bosni i Hercegovini i tada su dvojica braće odlučila uzeti tjedan dana godišnjeg odmora da prikupe pomoć i odvezu je u BiH. Nijedan od njih nije očekivao da će to putovanje u starom </w:t>
      </w:r>
      <w:proofErr w:type="spellStart"/>
      <w:r w:rsidRPr="00544EB9">
        <w:rPr>
          <w:rFonts w:ascii="Arial" w:hAnsi="Arial" w:cs="Arial"/>
          <w:color w:val="000000"/>
          <w:sz w:val="24"/>
          <w:szCs w:val="24"/>
          <w:shd w:val="clear" w:color="auto" w:fill="FFFFFF"/>
        </w:rPr>
        <w:t>Land</w:t>
      </w:r>
      <w:proofErr w:type="spellEnd"/>
      <w:r w:rsidRPr="00544EB9">
        <w:rPr>
          <w:rFonts w:ascii="Arial" w:hAnsi="Arial" w:cs="Arial"/>
          <w:color w:val="000000"/>
          <w:sz w:val="24"/>
          <w:szCs w:val="24"/>
          <w:shd w:val="clear" w:color="auto" w:fill="FFFFFF"/>
        </w:rPr>
        <w:t xml:space="preserve"> </w:t>
      </w:r>
      <w:proofErr w:type="spellStart"/>
      <w:r w:rsidRPr="00544EB9">
        <w:rPr>
          <w:rFonts w:ascii="Arial" w:hAnsi="Arial" w:cs="Arial"/>
          <w:color w:val="000000"/>
          <w:sz w:val="24"/>
          <w:szCs w:val="24"/>
          <w:shd w:val="clear" w:color="auto" w:fill="FFFFFF"/>
        </w:rPr>
        <w:t>Roveru</w:t>
      </w:r>
      <w:proofErr w:type="spellEnd"/>
      <w:r w:rsidRPr="00544EB9">
        <w:rPr>
          <w:rFonts w:ascii="Arial" w:hAnsi="Arial" w:cs="Arial"/>
          <w:color w:val="000000"/>
          <w:sz w:val="24"/>
          <w:szCs w:val="24"/>
          <w:shd w:val="clear" w:color="auto" w:fill="FFFFFF"/>
        </w:rPr>
        <w:t xml:space="preserve"> započeti lanac nevjerojatnih događaja u </w:t>
      </w:r>
      <w:proofErr w:type="spellStart"/>
      <w:r w:rsidRPr="00544EB9">
        <w:rPr>
          <w:rFonts w:ascii="Arial" w:hAnsi="Arial" w:cs="Arial"/>
          <w:color w:val="000000"/>
          <w:sz w:val="24"/>
          <w:szCs w:val="24"/>
          <w:shd w:val="clear" w:color="auto" w:fill="FFFFFF"/>
        </w:rPr>
        <w:t>Magnusovu</w:t>
      </w:r>
      <w:proofErr w:type="spellEnd"/>
      <w:r w:rsidRPr="00544EB9">
        <w:rPr>
          <w:rFonts w:ascii="Arial" w:hAnsi="Arial" w:cs="Arial"/>
          <w:color w:val="000000"/>
          <w:sz w:val="24"/>
          <w:szCs w:val="24"/>
          <w:shd w:val="clear" w:color="auto" w:fill="FFFFFF"/>
        </w:rPr>
        <w:t xml:space="preserve"> životu: ostavio je dotadašnji posao, prodao svoju kuću i potpuno se posvetio naporima da nahrani tisuće i tisuće najsiromašnije djece svijeta. U ovoj knjizi </w:t>
      </w:r>
      <w:proofErr w:type="spellStart"/>
      <w:r w:rsidRPr="00544EB9">
        <w:rPr>
          <w:rFonts w:ascii="Arial" w:hAnsi="Arial" w:cs="Arial"/>
          <w:color w:val="000000"/>
          <w:sz w:val="24"/>
          <w:szCs w:val="24"/>
          <w:shd w:val="clear" w:color="auto" w:fill="FFFFFF"/>
        </w:rPr>
        <w:t>Magnus</w:t>
      </w:r>
      <w:proofErr w:type="spellEnd"/>
      <w:r w:rsidRPr="00544EB9">
        <w:rPr>
          <w:rFonts w:ascii="Arial" w:hAnsi="Arial" w:cs="Arial"/>
          <w:color w:val="000000"/>
          <w:sz w:val="24"/>
          <w:szCs w:val="24"/>
          <w:shd w:val="clear" w:color="auto" w:fill="FFFFFF"/>
        </w:rPr>
        <w:t xml:space="preserve"> pripovijeda kako su niz nevjerojatnih životnih okolnosti te ljubav i potpora ljudi oko njega doveli do stvaranja Marijinih obroka – organizacije čija vizija možda predstavlja ključ kojim se može iskorijeniti glad djece u svijetu. </w:t>
      </w:r>
    </w:p>
    <w:p w:rsidR="00544EB9" w:rsidRDefault="00544EB9">
      <w:pPr>
        <w:rPr>
          <w:rFonts w:ascii="Arial" w:hAnsi="Arial" w:cs="Arial"/>
          <w:color w:val="000000"/>
          <w:sz w:val="24"/>
          <w:szCs w:val="24"/>
          <w:shd w:val="clear" w:color="auto" w:fill="FFFFFF"/>
        </w:rPr>
      </w:pPr>
    </w:p>
    <w:p w:rsidR="00544EB9" w:rsidRDefault="00544EB9" w:rsidP="00944A08">
      <w:pPr>
        <w:jc w:val="both"/>
        <w:rPr>
          <w:rFonts w:ascii="Arial" w:hAnsi="Arial" w:cs="Arial"/>
          <w:sz w:val="24"/>
          <w:szCs w:val="24"/>
          <w:shd w:val="clear" w:color="auto" w:fill="FFFFFF"/>
        </w:rPr>
      </w:pPr>
      <w:r>
        <w:rPr>
          <w:noProof/>
          <w:lang w:eastAsia="hr-HR"/>
        </w:rPr>
        <w:lastRenderedPageBreak/>
        <w:drawing>
          <wp:anchor distT="0" distB="0" distL="114300" distR="114300" simplePos="0" relativeHeight="251663360" behindDoc="0" locked="0" layoutInCell="1" allowOverlap="1">
            <wp:simplePos x="0" y="0"/>
            <wp:positionH relativeFrom="column">
              <wp:posOffset>-635</wp:posOffset>
            </wp:positionH>
            <wp:positionV relativeFrom="paragraph">
              <wp:posOffset>0</wp:posOffset>
            </wp:positionV>
            <wp:extent cx="2387600" cy="3611245"/>
            <wp:effectExtent l="0" t="0" r="0" b="8255"/>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gitalni-minimalizam_preview.jpg"/>
                    <pic:cNvPicPr/>
                  </pic:nvPicPr>
                  <pic:blipFill>
                    <a:blip r:embed="rId10">
                      <a:extLst>
                        <a:ext uri="{28A0092B-C50C-407E-A947-70E740481C1C}">
                          <a14:useLocalDpi xmlns:a14="http://schemas.microsoft.com/office/drawing/2010/main" val="0"/>
                        </a:ext>
                      </a:extLst>
                    </a:blip>
                    <a:stretch>
                      <a:fillRect/>
                    </a:stretch>
                  </pic:blipFill>
                  <pic:spPr>
                    <a:xfrm>
                      <a:off x="0" y="0"/>
                      <a:ext cx="2387600" cy="36112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w:t>
      </w:r>
      <w:r w:rsidRPr="00944A08">
        <w:rPr>
          <w:rFonts w:ascii="Arial" w:hAnsi="Arial" w:cs="Arial"/>
          <w:sz w:val="24"/>
          <w:szCs w:val="24"/>
          <w:shd w:val="clear" w:color="auto" w:fill="FFFFFF"/>
        </w:rPr>
        <w:t xml:space="preserve">Uhvatite li sebe kako beskonačno visite po društvenim mrežama i portalima dok vrijeme prolazi, a vaša uznemirenost raste? Osjećate li se iscrpljeno nakon beskonačnih online razgovora i komentara? Brinete li se o objavama na društvenim mrežama više negoli o stvarnome životu? Većina nas zna da nas prečesto korištenje digitalnih alata košta i produktivnosti i mira. Ali potpuno ih se odreći nije realno. Ovisimo o pametnome telefonu, </w:t>
      </w:r>
      <w:proofErr w:type="spellStart"/>
      <w:r w:rsidRPr="00944A08">
        <w:rPr>
          <w:rFonts w:ascii="Arial" w:hAnsi="Arial" w:cs="Arial"/>
          <w:sz w:val="24"/>
          <w:szCs w:val="24"/>
          <w:shd w:val="clear" w:color="auto" w:fill="FFFFFF"/>
        </w:rPr>
        <w:t>Instagramu</w:t>
      </w:r>
      <w:proofErr w:type="spellEnd"/>
      <w:r w:rsidRPr="00944A08">
        <w:rPr>
          <w:rFonts w:ascii="Arial" w:hAnsi="Arial" w:cs="Arial"/>
          <w:sz w:val="24"/>
          <w:szCs w:val="24"/>
          <w:shd w:val="clear" w:color="auto" w:fill="FFFFFF"/>
        </w:rPr>
        <w:t xml:space="preserve">, Facebooku, Twitteru i </w:t>
      </w:r>
      <w:proofErr w:type="spellStart"/>
      <w:r w:rsidRPr="00944A08">
        <w:rPr>
          <w:rFonts w:ascii="Arial" w:hAnsi="Arial" w:cs="Arial"/>
          <w:sz w:val="24"/>
          <w:szCs w:val="24"/>
          <w:shd w:val="clear" w:color="auto" w:fill="FFFFFF"/>
        </w:rPr>
        <w:t>WhatsAppu</w:t>
      </w:r>
      <w:proofErr w:type="spellEnd"/>
      <w:r w:rsidRPr="00944A08">
        <w:rPr>
          <w:rFonts w:ascii="Arial" w:hAnsi="Arial" w:cs="Arial"/>
          <w:sz w:val="24"/>
          <w:szCs w:val="24"/>
          <w:shd w:val="clear" w:color="auto" w:fill="FFFFFF"/>
        </w:rPr>
        <w:t xml:space="preserve"> ne zato što smo glupi ili plitki, već zato što nas na neki način povezuju s drugima i izvor su nam informacija. Međutim, ti alati također mogu poremetiti našu sposobnost da se usredotočimo i budemo učinkoviti, a oduzimaju nam i prijeko potreban nutarnji mir. Reagirajući na sveprisutnu digitalnu preopterećenost i s njom povezan nedostatak pozornosti i fokusiranosti, sveučilišni profesor računarstva Cal </w:t>
      </w:r>
      <w:proofErr w:type="spellStart"/>
      <w:r w:rsidRPr="00944A08">
        <w:rPr>
          <w:rFonts w:ascii="Arial" w:hAnsi="Arial" w:cs="Arial"/>
          <w:sz w:val="24"/>
          <w:szCs w:val="24"/>
          <w:shd w:val="clear" w:color="auto" w:fill="FFFFFF"/>
        </w:rPr>
        <w:t>Newport</w:t>
      </w:r>
      <w:proofErr w:type="spellEnd"/>
      <w:r w:rsidRPr="00944A08">
        <w:rPr>
          <w:rFonts w:ascii="Arial" w:hAnsi="Arial" w:cs="Arial"/>
          <w:sz w:val="24"/>
          <w:szCs w:val="24"/>
          <w:shd w:val="clear" w:color="auto" w:fill="FFFFFF"/>
        </w:rPr>
        <w:t xml:space="preserve"> u ovome svjetskom bestseleru nudi strategiju i konkretan plan za promišljenu, svjesnu upotrebu tehnologije. Uz Digitalni minimalizam doznat ćete kako provesti digitalno raščišćavanje koje će na vaš život djelovati poput detoksikacije organizma. Naučit ćete i kako od tehnologije iskoristiti ono najbolje da bi ona služila vašim životnim ciljevima.</w:t>
      </w:r>
    </w:p>
    <w:p w:rsidR="00944A08" w:rsidRDefault="00944A08" w:rsidP="00944A08">
      <w:pPr>
        <w:jc w:val="both"/>
        <w:rPr>
          <w:rFonts w:ascii="Arial" w:hAnsi="Arial" w:cs="Arial"/>
          <w:sz w:val="24"/>
          <w:szCs w:val="24"/>
          <w:shd w:val="clear" w:color="auto" w:fill="FFFFFF"/>
        </w:rPr>
      </w:pPr>
    </w:p>
    <w:p w:rsidR="00944A08" w:rsidRDefault="00944A08" w:rsidP="00944A08">
      <w:pPr>
        <w:jc w:val="both"/>
        <w:rPr>
          <w:rFonts w:ascii="Arial" w:hAnsi="Arial" w:cs="Arial"/>
          <w:sz w:val="24"/>
          <w:szCs w:val="24"/>
        </w:rPr>
      </w:pPr>
      <w:r>
        <w:rPr>
          <w:noProof/>
          <w:lang w:eastAsia="hr-HR"/>
        </w:rPr>
        <w:drawing>
          <wp:anchor distT="0" distB="0" distL="114300" distR="114300" simplePos="0" relativeHeight="251664384" behindDoc="0" locked="0" layoutInCell="1" allowOverlap="1">
            <wp:simplePos x="0" y="0"/>
            <wp:positionH relativeFrom="column">
              <wp:posOffset>-635</wp:posOffset>
            </wp:positionH>
            <wp:positionV relativeFrom="paragraph">
              <wp:posOffset>-1905</wp:posOffset>
            </wp:positionV>
            <wp:extent cx="2362835" cy="3561589"/>
            <wp:effectExtent l="0" t="0" r="0" b="127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rma_eva_w.png"/>
                    <pic:cNvPicPr/>
                  </pic:nvPicPr>
                  <pic:blipFill>
                    <a:blip r:embed="rId11">
                      <a:extLst>
                        <a:ext uri="{28A0092B-C50C-407E-A947-70E740481C1C}">
                          <a14:useLocalDpi xmlns:a14="http://schemas.microsoft.com/office/drawing/2010/main" val="0"/>
                        </a:ext>
                      </a:extLst>
                    </a:blip>
                    <a:stretch>
                      <a:fillRect/>
                    </a:stretch>
                  </pic:blipFill>
                  <pic:spPr>
                    <a:xfrm>
                      <a:off x="0" y="0"/>
                      <a:ext cx="2362835" cy="3561589"/>
                    </a:xfrm>
                    <a:prstGeom prst="rect">
                      <a:avLst/>
                    </a:prstGeom>
                  </pic:spPr>
                </pic:pic>
              </a:graphicData>
            </a:graphic>
          </wp:anchor>
        </w:drawing>
      </w:r>
      <w:r>
        <w:rPr>
          <w:rFonts w:ascii="Arial" w:hAnsi="Arial" w:cs="Arial"/>
          <w:sz w:val="24"/>
          <w:szCs w:val="24"/>
        </w:rPr>
        <w:t xml:space="preserve"> </w:t>
      </w:r>
    </w:p>
    <w:p w:rsidR="00944A08" w:rsidRDefault="00944A08" w:rsidP="00944A08">
      <w:pPr>
        <w:jc w:val="both"/>
        <w:rPr>
          <w:rFonts w:ascii="Arial" w:hAnsi="Arial" w:cs="Arial"/>
          <w:sz w:val="24"/>
          <w:szCs w:val="24"/>
        </w:rPr>
      </w:pPr>
    </w:p>
    <w:p w:rsidR="00944A08" w:rsidRDefault="00944A08" w:rsidP="00944A08">
      <w:pPr>
        <w:jc w:val="both"/>
        <w:rPr>
          <w:rFonts w:ascii="Arial" w:hAnsi="Arial" w:cs="Arial"/>
          <w:color w:val="000000"/>
          <w:sz w:val="24"/>
          <w:szCs w:val="24"/>
          <w:shd w:val="clear" w:color="auto" w:fill="FFFFFF"/>
        </w:rPr>
      </w:pPr>
      <w:r w:rsidRPr="00944A08">
        <w:rPr>
          <w:rFonts w:ascii="Arial" w:hAnsi="Arial" w:cs="Arial"/>
          <w:color w:val="000000"/>
          <w:sz w:val="24"/>
          <w:szCs w:val="24"/>
          <w:shd w:val="clear" w:color="auto" w:fill="FFFFFF"/>
        </w:rPr>
        <w:t xml:space="preserve">Višestruko nagrađivani roman talijanske spisateljice Antonije </w:t>
      </w:r>
      <w:proofErr w:type="spellStart"/>
      <w:r w:rsidRPr="00944A08">
        <w:rPr>
          <w:rFonts w:ascii="Arial" w:hAnsi="Arial" w:cs="Arial"/>
          <w:color w:val="000000"/>
          <w:sz w:val="24"/>
          <w:szCs w:val="24"/>
          <w:shd w:val="clear" w:color="auto" w:fill="FFFFFF"/>
        </w:rPr>
        <w:t>Arslan</w:t>
      </w:r>
      <w:proofErr w:type="spellEnd"/>
      <w:r w:rsidRPr="00944A08">
        <w:rPr>
          <w:rFonts w:ascii="Arial" w:hAnsi="Arial" w:cs="Arial"/>
          <w:color w:val="000000"/>
          <w:sz w:val="24"/>
          <w:szCs w:val="24"/>
          <w:shd w:val="clear" w:color="auto" w:fill="FFFFFF"/>
        </w:rPr>
        <w:t> </w:t>
      </w:r>
      <w:r w:rsidRPr="00944A08">
        <w:rPr>
          <w:rStyle w:val="Istaknuto"/>
          <w:rFonts w:ascii="Arial" w:hAnsi="Arial" w:cs="Arial"/>
          <w:color w:val="000000"/>
          <w:sz w:val="24"/>
          <w:szCs w:val="24"/>
          <w:shd w:val="clear" w:color="auto" w:fill="FFFFFF"/>
        </w:rPr>
        <w:t>Farma ševa</w:t>
      </w:r>
      <w:r w:rsidRPr="00944A08">
        <w:rPr>
          <w:rFonts w:ascii="Arial" w:hAnsi="Arial" w:cs="Arial"/>
          <w:color w:val="000000"/>
          <w:sz w:val="24"/>
          <w:szCs w:val="24"/>
          <w:shd w:val="clear" w:color="auto" w:fill="FFFFFF"/>
        </w:rPr>
        <w:t xml:space="preserve"> obiteljskim je sjećanjima nadahnuta priča o tragediji "blagog i </w:t>
      </w:r>
      <w:proofErr w:type="spellStart"/>
      <w:r w:rsidRPr="00944A08">
        <w:rPr>
          <w:rFonts w:ascii="Arial" w:hAnsi="Arial" w:cs="Arial"/>
          <w:color w:val="000000"/>
          <w:sz w:val="24"/>
          <w:szCs w:val="24"/>
          <w:shd w:val="clear" w:color="auto" w:fill="FFFFFF"/>
        </w:rPr>
        <w:t>maštalačkog</w:t>
      </w:r>
      <w:proofErr w:type="spellEnd"/>
      <w:r w:rsidRPr="00944A08">
        <w:rPr>
          <w:rFonts w:ascii="Arial" w:hAnsi="Arial" w:cs="Arial"/>
          <w:color w:val="000000"/>
          <w:sz w:val="24"/>
          <w:szCs w:val="24"/>
          <w:shd w:val="clear" w:color="auto" w:fill="FFFFFF"/>
        </w:rPr>
        <w:t xml:space="preserve">" naroda, Armenaca, te bolnoj nostalgiji za izgubljenom zemljom i srećom. Farma ševa seoska je vila u anatolskim brdima odakle u svibnju 1915., na početku turskoga istrebljenja Armenaca, započinje mučna </w:t>
      </w:r>
      <w:proofErr w:type="spellStart"/>
      <w:r w:rsidRPr="00944A08">
        <w:rPr>
          <w:rFonts w:ascii="Arial" w:hAnsi="Arial" w:cs="Arial"/>
          <w:color w:val="000000"/>
          <w:sz w:val="24"/>
          <w:szCs w:val="24"/>
          <w:shd w:val="clear" w:color="auto" w:fill="FFFFFF"/>
        </w:rPr>
        <w:t>odiseja</w:t>
      </w:r>
      <w:proofErr w:type="spellEnd"/>
      <w:r w:rsidRPr="00944A08">
        <w:rPr>
          <w:rFonts w:ascii="Arial" w:hAnsi="Arial" w:cs="Arial"/>
          <w:color w:val="000000"/>
          <w:sz w:val="24"/>
          <w:szCs w:val="24"/>
          <w:shd w:val="clear" w:color="auto" w:fill="FFFFFF"/>
        </w:rPr>
        <w:t xml:space="preserve"> žena odvučenih u Siriju kroz okrutne prisilne marševe i logore. Usred smrti i očaja ove hrabre žene, vođene neiscrpnom ljubavlju prema životu, uspijevaju zadržati plamen nade u srcu...</w:t>
      </w:r>
    </w:p>
    <w:p w:rsidR="00944A08" w:rsidRDefault="00944A08" w:rsidP="00944A08">
      <w:pPr>
        <w:jc w:val="both"/>
        <w:rPr>
          <w:rFonts w:ascii="Arial" w:hAnsi="Arial" w:cs="Arial"/>
          <w:color w:val="000000"/>
          <w:sz w:val="24"/>
          <w:szCs w:val="24"/>
          <w:shd w:val="clear" w:color="auto" w:fill="FFFFFF"/>
        </w:rPr>
      </w:pPr>
    </w:p>
    <w:p w:rsidR="00944A08" w:rsidRDefault="00944A08" w:rsidP="00944A08">
      <w:pPr>
        <w:jc w:val="both"/>
        <w:rPr>
          <w:rFonts w:ascii="Arial" w:hAnsi="Arial" w:cs="Arial"/>
          <w:color w:val="000000"/>
          <w:sz w:val="24"/>
          <w:szCs w:val="24"/>
          <w:shd w:val="clear" w:color="auto" w:fill="FFFFFF"/>
        </w:rPr>
      </w:pPr>
    </w:p>
    <w:p w:rsidR="00944A08" w:rsidRPr="00EB3F0D" w:rsidRDefault="00944A08" w:rsidP="003B3313">
      <w:pPr>
        <w:pStyle w:val="Bezproreda"/>
        <w:rPr>
          <w:rFonts w:ascii="Arial" w:hAnsi="Arial" w:cs="Arial"/>
          <w:sz w:val="24"/>
          <w:szCs w:val="24"/>
          <w:shd w:val="clear" w:color="auto" w:fill="FFFFFF"/>
        </w:rPr>
      </w:pPr>
      <w:r w:rsidRPr="00EB3F0D">
        <w:rPr>
          <w:rFonts w:ascii="Arial" w:hAnsi="Arial" w:cs="Arial"/>
          <w:noProof/>
          <w:sz w:val="24"/>
          <w:szCs w:val="24"/>
          <w:lang w:eastAsia="hr-HR"/>
        </w:rPr>
        <w:lastRenderedPageBreak/>
        <w:drawing>
          <wp:anchor distT="0" distB="0" distL="114300" distR="114300" simplePos="0" relativeHeight="251665408" behindDoc="0" locked="0" layoutInCell="1" allowOverlap="1">
            <wp:simplePos x="0" y="0"/>
            <wp:positionH relativeFrom="column">
              <wp:posOffset>-635</wp:posOffset>
            </wp:positionH>
            <wp:positionV relativeFrom="paragraph">
              <wp:posOffset>0</wp:posOffset>
            </wp:positionV>
            <wp:extent cx="2371090" cy="3556635"/>
            <wp:effectExtent l="0" t="0" r="0" b="5715"/>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spodari_vremena_300dpi.jpg"/>
                    <pic:cNvPicPr/>
                  </pic:nvPicPr>
                  <pic:blipFill>
                    <a:blip r:embed="rId12">
                      <a:extLst>
                        <a:ext uri="{28A0092B-C50C-407E-A947-70E740481C1C}">
                          <a14:useLocalDpi xmlns:a14="http://schemas.microsoft.com/office/drawing/2010/main" val="0"/>
                        </a:ext>
                      </a:extLst>
                    </a:blip>
                    <a:stretch>
                      <a:fillRect/>
                    </a:stretch>
                  </pic:blipFill>
                  <pic:spPr>
                    <a:xfrm>
                      <a:off x="0" y="0"/>
                      <a:ext cx="2371090" cy="3556635"/>
                    </a:xfrm>
                    <a:prstGeom prst="rect">
                      <a:avLst/>
                    </a:prstGeom>
                  </pic:spPr>
                </pic:pic>
              </a:graphicData>
            </a:graphic>
          </wp:anchor>
        </w:drawing>
      </w:r>
      <w:r w:rsidRPr="00EB3F0D">
        <w:rPr>
          <w:rFonts w:ascii="Arial" w:hAnsi="Arial" w:cs="Arial"/>
          <w:sz w:val="24"/>
          <w:szCs w:val="24"/>
          <w:shd w:val="clear" w:color="auto" w:fill="FFFFFF"/>
        </w:rPr>
        <w:t xml:space="preserve">Ubojstva koja ujesen 2019. potresaju </w:t>
      </w:r>
      <w:proofErr w:type="spellStart"/>
      <w:r w:rsidRPr="00EB3F0D">
        <w:rPr>
          <w:rFonts w:ascii="Arial" w:hAnsi="Arial" w:cs="Arial"/>
          <w:sz w:val="24"/>
          <w:szCs w:val="24"/>
          <w:shd w:val="clear" w:color="auto" w:fill="FFFFFF"/>
        </w:rPr>
        <w:t>Vitoriju</w:t>
      </w:r>
      <w:proofErr w:type="spellEnd"/>
      <w:r w:rsidRPr="00EB3F0D">
        <w:rPr>
          <w:rFonts w:ascii="Arial" w:hAnsi="Arial" w:cs="Arial"/>
          <w:sz w:val="24"/>
          <w:szCs w:val="24"/>
          <w:shd w:val="clear" w:color="auto" w:fill="FFFFFF"/>
        </w:rPr>
        <w:t xml:space="preserve"> slijede srednjovjekovni </w:t>
      </w:r>
      <w:r w:rsidRPr="00EB3F0D">
        <w:rPr>
          <w:rStyle w:val="Istaknuto"/>
          <w:rFonts w:ascii="Arial" w:hAnsi="Arial" w:cs="Arial"/>
          <w:color w:val="171717"/>
          <w:spacing w:val="15"/>
          <w:sz w:val="24"/>
          <w:szCs w:val="24"/>
          <w:shd w:val="clear" w:color="auto" w:fill="FFFFFF"/>
        </w:rPr>
        <w:t>modus operandi</w:t>
      </w:r>
      <w:r w:rsidRPr="00EB3F0D">
        <w:rPr>
          <w:rFonts w:ascii="Arial" w:hAnsi="Arial" w:cs="Arial"/>
          <w:sz w:val="24"/>
          <w:szCs w:val="24"/>
          <w:shd w:val="clear" w:color="auto" w:fill="FFFFFF"/>
        </w:rPr>
        <w:t>, a identična su zločinima opisanim u romanu </w:t>
      </w:r>
      <w:r w:rsidRPr="00EB3F0D">
        <w:rPr>
          <w:rStyle w:val="Istaknuto"/>
          <w:rFonts w:ascii="Arial" w:hAnsi="Arial" w:cs="Arial"/>
          <w:color w:val="171717"/>
          <w:spacing w:val="15"/>
          <w:sz w:val="24"/>
          <w:szCs w:val="24"/>
          <w:shd w:val="clear" w:color="auto" w:fill="FFFFFF"/>
        </w:rPr>
        <w:t>Gospodari vremena</w:t>
      </w:r>
      <w:r w:rsidRPr="00EB3F0D">
        <w:rPr>
          <w:rFonts w:ascii="Arial" w:hAnsi="Arial" w:cs="Arial"/>
          <w:sz w:val="24"/>
          <w:szCs w:val="24"/>
          <w:shd w:val="clear" w:color="auto" w:fill="FFFFFF"/>
        </w:rPr>
        <w:t xml:space="preserve">, neočekivanom bestseleru što ga je neznani autor potpisao pseudonimom Diego </w:t>
      </w:r>
      <w:proofErr w:type="spellStart"/>
      <w:r w:rsidRPr="00EB3F0D">
        <w:rPr>
          <w:rFonts w:ascii="Arial" w:hAnsi="Arial" w:cs="Arial"/>
          <w:sz w:val="24"/>
          <w:szCs w:val="24"/>
          <w:shd w:val="clear" w:color="auto" w:fill="FFFFFF"/>
        </w:rPr>
        <w:t>Veilaz</w:t>
      </w:r>
      <w:proofErr w:type="spellEnd"/>
      <w:r w:rsidRPr="00EB3F0D">
        <w:rPr>
          <w:rFonts w:ascii="Arial" w:hAnsi="Arial" w:cs="Arial"/>
          <w:sz w:val="24"/>
          <w:szCs w:val="24"/>
          <w:shd w:val="clear" w:color="auto" w:fill="FFFFFF"/>
        </w:rPr>
        <w:t xml:space="preserve">. Trovanje “španjolskom muhom”, poznatom srednjovjekovnom </w:t>
      </w:r>
      <w:proofErr w:type="spellStart"/>
      <w:r w:rsidRPr="00EB3F0D">
        <w:rPr>
          <w:rFonts w:ascii="Arial" w:hAnsi="Arial" w:cs="Arial"/>
          <w:sz w:val="24"/>
          <w:szCs w:val="24"/>
          <w:shd w:val="clear" w:color="auto" w:fill="FFFFFF"/>
        </w:rPr>
        <w:t>Viagrom</w:t>
      </w:r>
      <w:proofErr w:type="spellEnd"/>
      <w:r w:rsidRPr="00EB3F0D">
        <w:rPr>
          <w:rFonts w:ascii="Arial" w:hAnsi="Arial" w:cs="Arial"/>
          <w:sz w:val="24"/>
          <w:szCs w:val="24"/>
          <w:shd w:val="clear" w:color="auto" w:fill="FFFFFF"/>
        </w:rPr>
        <w:t xml:space="preserve">, </w:t>
      </w:r>
      <w:proofErr w:type="spellStart"/>
      <w:r w:rsidRPr="00EB3F0D">
        <w:rPr>
          <w:rFonts w:ascii="Arial" w:hAnsi="Arial" w:cs="Arial"/>
          <w:sz w:val="24"/>
          <w:szCs w:val="24"/>
          <w:shd w:val="clear" w:color="auto" w:fill="FFFFFF"/>
        </w:rPr>
        <w:t>zazidavanje</w:t>
      </w:r>
      <w:proofErr w:type="spellEnd"/>
      <w:r w:rsidRPr="00EB3F0D">
        <w:rPr>
          <w:rFonts w:ascii="Arial" w:hAnsi="Arial" w:cs="Arial"/>
          <w:sz w:val="24"/>
          <w:szCs w:val="24"/>
          <w:shd w:val="clear" w:color="auto" w:fill="FFFFFF"/>
        </w:rPr>
        <w:t xml:space="preserve"> kao u drevnom “zavjetu tame” i zastrašujuće “</w:t>
      </w:r>
      <w:proofErr w:type="spellStart"/>
      <w:r w:rsidRPr="00EB3F0D">
        <w:rPr>
          <w:rFonts w:ascii="Arial" w:hAnsi="Arial" w:cs="Arial"/>
          <w:sz w:val="24"/>
          <w:szCs w:val="24"/>
          <w:shd w:val="clear" w:color="auto" w:fill="FFFFFF"/>
        </w:rPr>
        <w:t>bačvanje</w:t>
      </w:r>
      <w:proofErr w:type="spellEnd"/>
      <w:r w:rsidRPr="00EB3F0D">
        <w:rPr>
          <w:rFonts w:ascii="Arial" w:hAnsi="Arial" w:cs="Arial"/>
          <w:sz w:val="24"/>
          <w:szCs w:val="24"/>
          <w:shd w:val="clear" w:color="auto" w:fill="FFFFFF"/>
        </w:rPr>
        <w:t xml:space="preserve">”, bacanje žrtve zatvorene u bačvu s pijetlom, psom, mačkom i zmijom u rijeku – </w:t>
      </w:r>
      <w:proofErr w:type="spellStart"/>
      <w:r w:rsidRPr="00EB3F0D">
        <w:rPr>
          <w:rFonts w:ascii="Arial" w:hAnsi="Arial" w:cs="Arial"/>
          <w:sz w:val="24"/>
          <w:szCs w:val="24"/>
          <w:shd w:val="clear" w:color="auto" w:fill="FFFFFF"/>
        </w:rPr>
        <w:t>Krakena</w:t>
      </w:r>
      <w:proofErr w:type="spellEnd"/>
      <w:r w:rsidRPr="00EB3F0D">
        <w:rPr>
          <w:rFonts w:ascii="Arial" w:hAnsi="Arial" w:cs="Arial"/>
          <w:sz w:val="24"/>
          <w:szCs w:val="24"/>
          <w:shd w:val="clear" w:color="auto" w:fill="FFFFFF"/>
        </w:rPr>
        <w:t xml:space="preserve"> će natjerati da trag ubojice potraži u životu povijesne ličnosti i glavnoga junaka romana, grofa </w:t>
      </w:r>
      <w:proofErr w:type="spellStart"/>
      <w:r w:rsidRPr="00EB3F0D">
        <w:rPr>
          <w:rFonts w:ascii="Arial" w:hAnsi="Arial" w:cs="Arial"/>
          <w:sz w:val="24"/>
          <w:szCs w:val="24"/>
          <w:shd w:val="clear" w:color="auto" w:fill="FFFFFF"/>
        </w:rPr>
        <w:t>Diaga</w:t>
      </w:r>
      <w:proofErr w:type="spellEnd"/>
      <w:r w:rsidRPr="00EB3F0D">
        <w:rPr>
          <w:rFonts w:ascii="Arial" w:hAnsi="Arial" w:cs="Arial"/>
          <w:sz w:val="24"/>
          <w:szCs w:val="24"/>
          <w:shd w:val="clear" w:color="auto" w:fill="FFFFFF"/>
        </w:rPr>
        <w:t xml:space="preserve"> Vele, koji se 1192. s opasne misije u tadašnju Victoriju vratio baš na dan vjenčanja svojega brata </w:t>
      </w:r>
      <w:proofErr w:type="spellStart"/>
      <w:r w:rsidRPr="00EB3F0D">
        <w:rPr>
          <w:rFonts w:ascii="Arial" w:hAnsi="Arial" w:cs="Arial"/>
          <w:sz w:val="24"/>
          <w:szCs w:val="24"/>
          <w:shd w:val="clear" w:color="auto" w:fill="FFFFFF"/>
        </w:rPr>
        <w:t>Nagorna</w:t>
      </w:r>
      <w:proofErr w:type="spellEnd"/>
      <w:r w:rsidRPr="00EB3F0D">
        <w:rPr>
          <w:rFonts w:ascii="Arial" w:hAnsi="Arial" w:cs="Arial"/>
          <w:sz w:val="24"/>
          <w:szCs w:val="24"/>
          <w:shd w:val="clear" w:color="auto" w:fill="FFFFFF"/>
        </w:rPr>
        <w:t xml:space="preserve"> i svoje zaručnice, plemenite </w:t>
      </w:r>
      <w:proofErr w:type="spellStart"/>
      <w:r w:rsidRPr="00EB3F0D">
        <w:rPr>
          <w:rFonts w:ascii="Arial" w:hAnsi="Arial" w:cs="Arial"/>
          <w:sz w:val="24"/>
          <w:szCs w:val="24"/>
          <w:shd w:val="clear" w:color="auto" w:fill="FFFFFF"/>
        </w:rPr>
        <w:t>Onnece</w:t>
      </w:r>
      <w:proofErr w:type="spellEnd"/>
      <w:r w:rsidRPr="00EB3F0D">
        <w:rPr>
          <w:rFonts w:ascii="Arial" w:hAnsi="Arial" w:cs="Arial"/>
          <w:sz w:val="24"/>
          <w:szCs w:val="24"/>
          <w:shd w:val="clear" w:color="auto" w:fill="FFFFFF"/>
        </w:rPr>
        <w:t xml:space="preserve"> od </w:t>
      </w:r>
      <w:proofErr w:type="spellStart"/>
      <w:r w:rsidRPr="00EB3F0D">
        <w:rPr>
          <w:rFonts w:ascii="Arial" w:hAnsi="Arial" w:cs="Arial"/>
          <w:sz w:val="24"/>
          <w:szCs w:val="24"/>
          <w:shd w:val="clear" w:color="auto" w:fill="FFFFFF"/>
        </w:rPr>
        <w:t>Maestua</w:t>
      </w:r>
      <w:proofErr w:type="spellEnd"/>
      <w:r w:rsidRPr="00EB3F0D">
        <w:rPr>
          <w:rFonts w:ascii="Arial" w:hAnsi="Arial" w:cs="Arial"/>
          <w:sz w:val="24"/>
          <w:szCs w:val="24"/>
          <w:shd w:val="clear" w:color="auto" w:fill="FFFFFF"/>
        </w:rPr>
        <w:t>.</w:t>
      </w:r>
    </w:p>
    <w:p w:rsidR="00944A08" w:rsidRDefault="00944A08" w:rsidP="003B3313">
      <w:pPr>
        <w:rPr>
          <w:rFonts w:ascii="Arial" w:hAnsi="Arial" w:cs="Arial"/>
          <w:color w:val="171717"/>
          <w:spacing w:val="15"/>
          <w:sz w:val="24"/>
          <w:szCs w:val="24"/>
          <w:shd w:val="clear" w:color="auto" w:fill="FFFFFF"/>
        </w:rPr>
      </w:pPr>
    </w:p>
    <w:p w:rsidR="00EB3F0D" w:rsidRDefault="00EB3F0D" w:rsidP="00944A08">
      <w:pPr>
        <w:rPr>
          <w:rFonts w:ascii="Arial" w:hAnsi="Arial" w:cs="Arial"/>
          <w:color w:val="211819"/>
          <w:sz w:val="24"/>
          <w:szCs w:val="24"/>
          <w:shd w:val="clear" w:color="auto" w:fill="FFFFFF"/>
        </w:rPr>
      </w:pPr>
    </w:p>
    <w:p w:rsidR="00EB3F0D" w:rsidRDefault="00EB3F0D" w:rsidP="00944A08">
      <w:pPr>
        <w:rPr>
          <w:rFonts w:ascii="Arial" w:hAnsi="Arial" w:cs="Arial"/>
          <w:color w:val="211819"/>
          <w:sz w:val="24"/>
          <w:szCs w:val="24"/>
          <w:shd w:val="clear" w:color="auto" w:fill="FFFFFF"/>
        </w:rPr>
      </w:pPr>
    </w:p>
    <w:p w:rsidR="00944A08" w:rsidRDefault="00EB3F0D" w:rsidP="00944A08">
      <w:pPr>
        <w:rPr>
          <w:rFonts w:ascii="Arial" w:hAnsi="Arial" w:cs="Arial"/>
          <w:sz w:val="24"/>
          <w:szCs w:val="24"/>
        </w:rPr>
      </w:pPr>
      <w:r w:rsidRPr="00944A08">
        <w:rPr>
          <w:rFonts w:ascii="Arial" w:hAnsi="Arial" w:cs="Arial"/>
          <w:noProof/>
          <w:sz w:val="24"/>
          <w:szCs w:val="24"/>
          <w:lang w:eastAsia="hr-HR"/>
        </w:rPr>
        <w:drawing>
          <wp:anchor distT="0" distB="0" distL="114300" distR="114300" simplePos="0" relativeHeight="251666432" behindDoc="0" locked="0" layoutInCell="1" allowOverlap="1">
            <wp:simplePos x="0" y="0"/>
            <wp:positionH relativeFrom="margin">
              <wp:posOffset>-145415</wp:posOffset>
            </wp:positionH>
            <wp:positionV relativeFrom="paragraph">
              <wp:posOffset>72390</wp:posOffset>
            </wp:positionV>
            <wp:extent cx="2729865" cy="3985260"/>
            <wp:effectExtent l="0" t="0" r="0"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rvatska uzvraća udara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29865" cy="3985260"/>
                    </a:xfrm>
                    <a:prstGeom prst="rect">
                      <a:avLst/>
                    </a:prstGeom>
                  </pic:spPr>
                </pic:pic>
              </a:graphicData>
            </a:graphic>
            <wp14:sizeRelH relativeFrom="margin">
              <wp14:pctWidth>0</wp14:pctWidth>
            </wp14:sizeRelH>
            <wp14:sizeRelV relativeFrom="margin">
              <wp14:pctHeight>0</wp14:pctHeight>
            </wp14:sizeRelV>
          </wp:anchor>
        </w:drawing>
      </w:r>
      <w:r w:rsidR="00944A08" w:rsidRPr="00944A08">
        <w:rPr>
          <w:rFonts w:ascii="Arial" w:hAnsi="Arial" w:cs="Arial"/>
          <w:color w:val="211819"/>
          <w:sz w:val="24"/>
          <w:szCs w:val="24"/>
          <w:shd w:val="clear" w:color="auto" w:fill="FFFFFF"/>
        </w:rPr>
        <w:t>Prosječan Amerikanac vs. hrvatski običaji.</w:t>
      </w:r>
      <w:r w:rsidR="00944A08" w:rsidRPr="00944A08">
        <w:rPr>
          <w:rFonts w:ascii="Arial" w:hAnsi="Arial" w:cs="Arial"/>
          <w:color w:val="211819"/>
          <w:sz w:val="24"/>
          <w:szCs w:val="24"/>
        </w:rPr>
        <w:br/>
      </w:r>
      <w:r w:rsidR="00944A08" w:rsidRPr="00944A08">
        <w:rPr>
          <w:rFonts w:ascii="Arial" w:hAnsi="Arial" w:cs="Arial"/>
          <w:color w:val="211819"/>
          <w:sz w:val="24"/>
          <w:szCs w:val="24"/>
          <w:shd w:val="clear" w:color="auto" w:fill="FFFFFF"/>
        </w:rPr>
        <w:t xml:space="preserve">Da, postoje stranci koji odaberu živjeti u Hrvatskoj. Svojom voljom. Ako imate puno novca, ovdje će vam život biti raj, ali </w:t>
      </w:r>
      <w:proofErr w:type="spellStart"/>
      <w:r w:rsidR="00944A08" w:rsidRPr="00944A08">
        <w:rPr>
          <w:rFonts w:ascii="Arial" w:hAnsi="Arial" w:cs="Arial"/>
          <w:color w:val="211819"/>
          <w:sz w:val="24"/>
          <w:szCs w:val="24"/>
          <w:shd w:val="clear" w:color="auto" w:fill="FFFFFF"/>
        </w:rPr>
        <w:t>Cody</w:t>
      </w:r>
      <w:proofErr w:type="spellEnd"/>
      <w:r w:rsidR="00944A08" w:rsidRPr="00944A08">
        <w:rPr>
          <w:rFonts w:ascii="Arial" w:hAnsi="Arial" w:cs="Arial"/>
          <w:color w:val="211819"/>
          <w:sz w:val="24"/>
          <w:szCs w:val="24"/>
          <w:shd w:val="clear" w:color="auto" w:fill="FFFFFF"/>
        </w:rPr>
        <w:t xml:space="preserve"> </w:t>
      </w:r>
      <w:proofErr w:type="spellStart"/>
      <w:r w:rsidR="00944A08" w:rsidRPr="00944A08">
        <w:rPr>
          <w:rFonts w:ascii="Arial" w:hAnsi="Arial" w:cs="Arial"/>
          <w:color w:val="211819"/>
          <w:sz w:val="24"/>
          <w:szCs w:val="24"/>
          <w:shd w:val="clear" w:color="auto" w:fill="FFFFFF"/>
        </w:rPr>
        <w:t>McClain</w:t>
      </w:r>
      <w:proofErr w:type="spellEnd"/>
      <w:r w:rsidR="00944A08" w:rsidRPr="00944A08">
        <w:rPr>
          <w:rFonts w:ascii="Arial" w:hAnsi="Arial" w:cs="Arial"/>
          <w:color w:val="211819"/>
          <w:sz w:val="24"/>
          <w:szCs w:val="24"/>
          <w:shd w:val="clear" w:color="auto" w:fill="FFFFFF"/>
        </w:rPr>
        <w:t xml:space="preserve"> Brown u Lijepu Našu preselio se zbog ljubavi, došavši bez sredstava i veza. Ovo je druga knjiga koja opisuje njegove urnebesne avanture i pokušaje da shvati o čemu se tu radi. A uistinu je čudno…</w:t>
      </w:r>
      <w:r w:rsidR="00944A08" w:rsidRPr="00944A08">
        <w:rPr>
          <w:rFonts w:ascii="Arial" w:hAnsi="Arial" w:cs="Arial"/>
          <w:color w:val="211819"/>
          <w:sz w:val="24"/>
          <w:szCs w:val="24"/>
        </w:rPr>
        <w:br/>
      </w:r>
      <w:r w:rsidR="00944A08" w:rsidRPr="00944A08">
        <w:rPr>
          <w:rFonts w:ascii="Arial" w:hAnsi="Arial" w:cs="Arial"/>
          <w:color w:val="211819"/>
          <w:sz w:val="24"/>
          <w:szCs w:val="24"/>
          <w:shd w:val="clear" w:color="auto" w:fill="FFFFFF"/>
        </w:rPr>
        <w:t>U ovom uzbudljivom, hm… zapravo… zabavnom nastavku bestselera </w:t>
      </w:r>
      <w:r w:rsidR="00944A08" w:rsidRPr="00944A08">
        <w:rPr>
          <w:rFonts w:ascii="Arial" w:hAnsi="Arial" w:cs="Arial"/>
          <w:i/>
          <w:iCs/>
          <w:color w:val="211819"/>
          <w:sz w:val="24"/>
          <w:szCs w:val="24"/>
          <w:shd w:val="clear" w:color="auto" w:fill="FFFFFF"/>
        </w:rPr>
        <w:t>Propuh, papuče i punica</w:t>
      </w:r>
      <w:r w:rsidR="00944A08" w:rsidRPr="00944A08">
        <w:rPr>
          <w:rFonts w:ascii="Arial" w:hAnsi="Arial" w:cs="Arial"/>
          <w:color w:val="211819"/>
          <w:sz w:val="24"/>
          <w:szCs w:val="24"/>
          <w:shd w:val="clear" w:color="auto" w:fill="FFFFFF"/>
        </w:rPr>
        <w:t xml:space="preserve">, naš dragi autor i hrvatski zet (takvi su nam najdraži) </w:t>
      </w:r>
      <w:proofErr w:type="spellStart"/>
      <w:r w:rsidR="00944A08" w:rsidRPr="00944A08">
        <w:rPr>
          <w:rFonts w:ascii="Arial" w:hAnsi="Arial" w:cs="Arial"/>
          <w:color w:val="211819"/>
          <w:sz w:val="24"/>
          <w:szCs w:val="24"/>
          <w:shd w:val="clear" w:color="auto" w:fill="FFFFFF"/>
        </w:rPr>
        <w:t>Cody</w:t>
      </w:r>
      <w:proofErr w:type="spellEnd"/>
      <w:r w:rsidR="00944A08" w:rsidRPr="00944A08">
        <w:rPr>
          <w:rFonts w:ascii="Arial" w:hAnsi="Arial" w:cs="Arial"/>
          <w:color w:val="211819"/>
          <w:sz w:val="24"/>
          <w:szCs w:val="24"/>
          <w:shd w:val="clear" w:color="auto" w:fill="FFFFFF"/>
        </w:rPr>
        <w:t xml:space="preserve"> </w:t>
      </w:r>
      <w:proofErr w:type="spellStart"/>
      <w:r w:rsidR="00944A08" w:rsidRPr="00944A08">
        <w:rPr>
          <w:rFonts w:ascii="Arial" w:hAnsi="Arial" w:cs="Arial"/>
          <w:color w:val="211819"/>
          <w:sz w:val="24"/>
          <w:szCs w:val="24"/>
          <w:shd w:val="clear" w:color="auto" w:fill="FFFFFF"/>
        </w:rPr>
        <w:t>McClain</w:t>
      </w:r>
      <w:proofErr w:type="spellEnd"/>
      <w:r w:rsidR="00944A08" w:rsidRPr="00944A08">
        <w:rPr>
          <w:rFonts w:ascii="Arial" w:hAnsi="Arial" w:cs="Arial"/>
          <w:color w:val="211819"/>
          <w:sz w:val="24"/>
          <w:szCs w:val="24"/>
          <w:shd w:val="clear" w:color="auto" w:fill="FFFFFF"/>
        </w:rPr>
        <w:t xml:space="preserve"> Brown nastavlja svoju epsku bitku u pokušaju da Hrvatska postane njegov dom. Udružen sa svojom ženom, kćeri i punicom, </w:t>
      </w:r>
      <w:proofErr w:type="spellStart"/>
      <w:r w:rsidR="00944A08" w:rsidRPr="00944A08">
        <w:rPr>
          <w:rFonts w:ascii="Arial" w:hAnsi="Arial" w:cs="Arial"/>
          <w:color w:val="211819"/>
          <w:sz w:val="24"/>
          <w:szCs w:val="24"/>
          <w:shd w:val="clear" w:color="auto" w:fill="FFFFFF"/>
        </w:rPr>
        <w:t>Cody</w:t>
      </w:r>
      <w:proofErr w:type="spellEnd"/>
      <w:r w:rsidR="00944A08" w:rsidRPr="00944A08">
        <w:rPr>
          <w:rFonts w:ascii="Arial" w:hAnsi="Arial" w:cs="Arial"/>
          <w:color w:val="211819"/>
          <w:sz w:val="24"/>
          <w:szCs w:val="24"/>
          <w:shd w:val="clear" w:color="auto" w:fill="FFFFFF"/>
        </w:rPr>
        <w:t xml:space="preserve"> širi krug poznanstava i zbližava se s nekim novim prijateljima, novim susjedima i psom, dok se hvata ukoštac s birokracijom, sveprisutnim skepticizmom, hrvatskim jezikom i pokušajima kupnje stana koji kao da prkose zakonima fizike.</w:t>
      </w:r>
      <w:r w:rsidR="00944A08" w:rsidRPr="00944A08">
        <w:rPr>
          <w:rFonts w:ascii="Arial" w:hAnsi="Arial" w:cs="Arial"/>
          <w:color w:val="211819"/>
          <w:sz w:val="24"/>
          <w:szCs w:val="24"/>
        </w:rPr>
        <w:br/>
      </w:r>
    </w:p>
    <w:p w:rsidR="00944A08" w:rsidRDefault="00944A08" w:rsidP="00944A08">
      <w:pPr>
        <w:pStyle w:val="StandardWeb"/>
        <w:shd w:val="clear" w:color="auto" w:fill="FFFFFF"/>
        <w:rPr>
          <w:rFonts w:ascii="Arial" w:hAnsi="Arial" w:cs="Arial"/>
        </w:rPr>
      </w:pPr>
      <w:r>
        <w:rPr>
          <w:rFonts w:ascii="Arial" w:hAnsi="Arial" w:cs="Arial"/>
        </w:rPr>
        <w:t xml:space="preserve"> </w:t>
      </w:r>
    </w:p>
    <w:p w:rsidR="00944A08" w:rsidRPr="00944A08" w:rsidRDefault="00944A08" w:rsidP="007D4BF2">
      <w:pPr>
        <w:pStyle w:val="StandardWeb"/>
        <w:shd w:val="clear" w:color="auto" w:fill="FFFFFF"/>
        <w:spacing w:after="0"/>
        <w:jc w:val="both"/>
        <w:rPr>
          <w:rFonts w:ascii="Arial" w:eastAsia="Times New Roman" w:hAnsi="Arial" w:cs="Arial"/>
          <w:color w:val="000000"/>
          <w:lang w:eastAsia="hr-HR"/>
        </w:rPr>
      </w:pPr>
      <w:r>
        <w:rPr>
          <w:noProof/>
          <w:lang w:eastAsia="hr-HR"/>
        </w:rPr>
        <w:lastRenderedPageBreak/>
        <w:drawing>
          <wp:anchor distT="0" distB="0" distL="114300" distR="114300" simplePos="0" relativeHeight="251668480" behindDoc="0" locked="0" layoutInCell="1" allowOverlap="1" wp14:anchorId="211E2840" wp14:editId="1CFADD38">
            <wp:simplePos x="0" y="0"/>
            <wp:positionH relativeFrom="margin">
              <wp:align>left</wp:align>
            </wp:positionH>
            <wp:positionV relativeFrom="paragraph">
              <wp:posOffset>0</wp:posOffset>
            </wp:positionV>
            <wp:extent cx="2437765" cy="3705860"/>
            <wp:effectExtent l="0" t="0" r="635" b="889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povijesti_gospo_e_x_naslovna.png"/>
                    <pic:cNvPicPr/>
                  </pic:nvPicPr>
                  <pic:blipFill>
                    <a:blip r:embed="rId14">
                      <a:extLst>
                        <a:ext uri="{28A0092B-C50C-407E-A947-70E740481C1C}">
                          <a14:useLocalDpi xmlns:a14="http://schemas.microsoft.com/office/drawing/2010/main" val="0"/>
                        </a:ext>
                      </a:extLst>
                    </a:blip>
                    <a:stretch>
                      <a:fillRect/>
                    </a:stretch>
                  </pic:blipFill>
                  <pic:spPr>
                    <a:xfrm>
                      <a:off x="0" y="0"/>
                      <a:ext cx="2437765" cy="3705860"/>
                    </a:xfrm>
                    <a:prstGeom prst="rect">
                      <a:avLst/>
                    </a:prstGeom>
                  </pic:spPr>
                </pic:pic>
              </a:graphicData>
            </a:graphic>
          </wp:anchor>
        </w:drawing>
      </w:r>
      <w:r w:rsidRPr="00944A08">
        <w:rPr>
          <w:rFonts w:ascii="Arial" w:eastAsia="Times New Roman" w:hAnsi="Arial" w:cs="Arial"/>
          <w:color w:val="000000"/>
          <w:lang w:eastAsia="hr-HR"/>
        </w:rPr>
        <w:t>Prije nego što je postao poznati biskup i crkveni otac, sveti Augustin volio je ženu čije je ime za povijest izgubljeno. Ovo je njezina priča. </w:t>
      </w:r>
    </w:p>
    <w:p w:rsidR="00944A08" w:rsidRDefault="00944A08" w:rsidP="007D4BF2">
      <w:pPr>
        <w:shd w:val="clear" w:color="auto" w:fill="FFFFFF"/>
        <w:spacing w:after="0" w:line="240" w:lineRule="auto"/>
        <w:jc w:val="both"/>
        <w:rPr>
          <w:rFonts w:ascii="Arial" w:eastAsia="Times New Roman" w:hAnsi="Arial" w:cs="Arial"/>
          <w:color w:val="000000"/>
          <w:sz w:val="24"/>
          <w:szCs w:val="24"/>
          <w:lang w:eastAsia="hr-HR"/>
        </w:rPr>
      </w:pPr>
      <w:r w:rsidRPr="00944A08">
        <w:rPr>
          <w:rFonts w:ascii="Arial" w:eastAsia="Times New Roman" w:hAnsi="Arial" w:cs="Arial"/>
          <w:color w:val="000000"/>
          <w:sz w:val="24"/>
          <w:szCs w:val="24"/>
          <w:lang w:eastAsia="hr-HR"/>
        </w:rPr>
        <w:t xml:space="preserve">Augustina je srela u Kartagi kada joj je bilo sedamnaest godina. Ona je bila siromašna kći </w:t>
      </w:r>
      <w:proofErr w:type="spellStart"/>
      <w:r w:rsidRPr="00944A08">
        <w:rPr>
          <w:rFonts w:ascii="Arial" w:eastAsia="Times New Roman" w:hAnsi="Arial" w:cs="Arial"/>
          <w:color w:val="000000"/>
          <w:sz w:val="24"/>
          <w:szCs w:val="24"/>
          <w:lang w:eastAsia="hr-HR"/>
        </w:rPr>
        <w:t>mozaičara</w:t>
      </w:r>
      <w:proofErr w:type="spellEnd"/>
      <w:r w:rsidRPr="00944A08">
        <w:rPr>
          <w:rFonts w:ascii="Arial" w:eastAsia="Times New Roman" w:hAnsi="Arial" w:cs="Arial"/>
          <w:color w:val="000000"/>
          <w:sz w:val="24"/>
          <w:szCs w:val="24"/>
          <w:lang w:eastAsia="hr-HR"/>
        </w:rPr>
        <w:t>, a on perspektivni student i bogati nasljednik. Njegove genijalnost i strast opile su je, no njegov će joj društveni stalež zauvijek ostati nedostižan. Postala mu je priležnica i do vremena kada ju je bio prisiljen napustiti bilo joj je trideset godina i bila je majka njegova sina. Njegove </w:t>
      </w:r>
      <w:r w:rsidRPr="00944A08">
        <w:rPr>
          <w:rFonts w:ascii="Arial" w:eastAsia="Times New Roman" w:hAnsi="Arial" w:cs="Arial"/>
          <w:i/>
          <w:iCs/>
          <w:color w:val="000000"/>
          <w:sz w:val="24"/>
          <w:szCs w:val="24"/>
          <w:lang w:eastAsia="hr-HR"/>
        </w:rPr>
        <w:t>Ispovijesti</w:t>
      </w:r>
      <w:r w:rsidRPr="00944A08">
        <w:rPr>
          <w:rFonts w:ascii="Arial" w:eastAsia="Times New Roman" w:hAnsi="Arial" w:cs="Arial"/>
          <w:color w:val="000000"/>
          <w:sz w:val="24"/>
          <w:szCs w:val="24"/>
          <w:lang w:eastAsia="hr-HR"/>
        </w:rPr>
        <w:t> pokazuju nam da je nikada nije zaboravio. Bila je jedina žena koju je u životu volio. </w:t>
      </w:r>
    </w:p>
    <w:p w:rsidR="00944A08" w:rsidRPr="00944A08" w:rsidRDefault="00944A08" w:rsidP="007D4BF2">
      <w:pPr>
        <w:shd w:val="clear" w:color="auto" w:fill="FFFFFF"/>
        <w:spacing w:after="0" w:line="240" w:lineRule="auto"/>
        <w:ind w:left="3540"/>
        <w:jc w:val="both"/>
        <w:rPr>
          <w:rFonts w:ascii="Arial" w:eastAsia="Times New Roman" w:hAnsi="Arial" w:cs="Arial"/>
          <w:color w:val="000000"/>
          <w:sz w:val="24"/>
          <w:szCs w:val="24"/>
          <w:lang w:eastAsia="hr-HR"/>
        </w:rPr>
      </w:pPr>
      <w:r w:rsidRPr="00944A08">
        <w:rPr>
          <w:rFonts w:ascii="Arial" w:eastAsia="Times New Roman" w:hAnsi="Arial" w:cs="Arial"/>
          <w:color w:val="000000"/>
          <w:sz w:val="24"/>
          <w:szCs w:val="24"/>
          <w:lang w:eastAsia="hr-HR"/>
        </w:rPr>
        <w:t xml:space="preserve">U društvu u kojemu se staleži rijetko miješaju pod ravnopravnim uvjetima, a neudana majka zbog uspješne karijere ambicioznoga joj ljubavnika može ostati bez sina, ta je bezimena žena iz prve ruke svjedočila </w:t>
      </w:r>
      <w:proofErr w:type="spellStart"/>
      <w:r w:rsidRPr="00944A08">
        <w:rPr>
          <w:rFonts w:ascii="Arial" w:eastAsia="Times New Roman" w:hAnsi="Arial" w:cs="Arial"/>
          <w:color w:val="000000"/>
          <w:sz w:val="24"/>
          <w:szCs w:val="24"/>
          <w:lang w:eastAsia="hr-HR"/>
        </w:rPr>
        <w:t>Augustinovu</w:t>
      </w:r>
      <w:proofErr w:type="spellEnd"/>
      <w:r w:rsidRPr="00944A08">
        <w:rPr>
          <w:rFonts w:ascii="Arial" w:eastAsia="Times New Roman" w:hAnsi="Arial" w:cs="Arial"/>
          <w:color w:val="000000"/>
          <w:sz w:val="24"/>
          <w:szCs w:val="24"/>
          <w:lang w:eastAsia="hr-HR"/>
        </w:rPr>
        <w:t xml:space="preserve"> mučnom duhovnom putu od pripadnika tajnovitoga vjerskog kulta do crkvenog </w:t>
      </w:r>
      <w:r w:rsidR="007D4BF2">
        <w:rPr>
          <w:rFonts w:ascii="Arial" w:eastAsia="Times New Roman" w:hAnsi="Arial" w:cs="Arial"/>
          <w:color w:val="000000"/>
          <w:sz w:val="24"/>
          <w:szCs w:val="24"/>
          <w:lang w:eastAsia="hr-HR"/>
        </w:rPr>
        <w:t xml:space="preserve"> </w:t>
      </w:r>
      <w:r w:rsidRPr="00944A08">
        <w:rPr>
          <w:rFonts w:ascii="Arial" w:eastAsia="Times New Roman" w:hAnsi="Arial" w:cs="Arial"/>
          <w:color w:val="000000"/>
          <w:sz w:val="24"/>
          <w:szCs w:val="24"/>
          <w:lang w:eastAsia="hr-HR"/>
        </w:rPr>
        <w:t>velikodostojnika. </w:t>
      </w:r>
    </w:p>
    <w:p w:rsidR="00944A08" w:rsidRDefault="00944A08" w:rsidP="007D4BF2">
      <w:pPr>
        <w:jc w:val="both"/>
        <w:rPr>
          <w:rFonts w:ascii="Arial" w:hAnsi="Arial" w:cs="Arial"/>
          <w:sz w:val="24"/>
          <w:szCs w:val="24"/>
        </w:rPr>
      </w:pPr>
    </w:p>
    <w:p w:rsidR="007D4BF2" w:rsidRDefault="007D4BF2" w:rsidP="007D4BF2">
      <w:pPr>
        <w:jc w:val="both"/>
        <w:rPr>
          <w:rFonts w:ascii="Arial" w:hAnsi="Arial" w:cs="Arial"/>
          <w:color w:val="211819"/>
          <w:sz w:val="24"/>
          <w:szCs w:val="24"/>
          <w:shd w:val="clear" w:color="auto" w:fill="FFFFFF"/>
        </w:rPr>
      </w:pPr>
      <w:r>
        <w:rPr>
          <w:noProof/>
          <w:lang w:eastAsia="hr-HR"/>
        </w:rPr>
        <w:drawing>
          <wp:anchor distT="0" distB="0" distL="114300" distR="114300" simplePos="0" relativeHeight="251669504" behindDoc="0" locked="0" layoutInCell="1" allowOverlap="1">
            <wp:simplePos x="0" y="0"/>
            <wp:positionH relativeFrom="column">
              <wp:posOffset>-635</wp:posOffset>
            </wp:positionH>
            <wp:positionV relativeFrom="paragraph">
              <wp:posOffset>2540</wp:posOffset>
            </wp:positionV>
            <wp:extent cx="2372995" cy="3557660"/>
            <wp:effectExtent l="0" t="0" r="8255" b="508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spričat ću ti priču.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2995" cy="3557660"/>
                    </a:xfrm>
                    <a:prstGeom prst="rect">
                      <a:avLst/>
                    </a:prstGeom>
                  </pic:spPr>
                </pic:pic>
              </a:graphicData>
            </a:graphic>
          </wp:anchor>
        </w:drawing>
      </w:r>
      <w:r>
        <w:rPr>
          <w:rFonts w:ascii="Arial" w:hAnsi="Arial" w:cs="Arial"/>
          <w:sz w:val="24"/>
          <w:szCs w:val="24"/>
        </w:rPr>
        <w:t xml:space="preserve"> </w:t>
      </w:r>
      <w:r w:rsidRPr="007D4BF2">
        <w:rPr>
          <w:rFonts w:ascii="Arial" w:hAnsi="Arial" w:cs="Arial"/>
          <w:color w:val="211819"/>
          <w:sz w:val="24"/>
          <w:szCs w:val="24"/>
          <w:shd w:val="clear" w:color="auto" w:fill="FFFFFF"/>
        </w:rPr>
        <w:t xml:space="preserve">Ispričati priču jedno je od najvećih umijeća. Pričanje je u samoj osnovi jezika i ima ne samo zabavljački već i ljekovit učinak. </w:t>
      </w:r>
      <w:proofErr w:type="spellStart"/>
      <w:r w:rsidRPr="007D4BF2">
        <w:rPr>
          <w:rFonts w:ascii="Arial" w:hAnsi="Arial" w:cs="Arial"/>
          <w:color w:val="211819"/>
          <w:sz w:val="24"/>
          <w:szCs w:val="24"/>
          <w:shd w:val="clear" w:color="auto" w:fill="FFFFFF"/>
        </w:rPr>
        <w:t>Jorge</w:t>
      </w:r>
      <w:proofErr w:type="spellEnd"/>
      <w:r w:rsidRPr="007D4BF2">
        <w:rPr>
          <w:rFonts w:ascii="Arial" w:hAnsi="Arial" w:cs="Arial"/>
          <w:color w:val="211819"/>
          <w:sz w:val="24"/>
          <w:szCs w:val="24"/>
          <w:shd w:val="clear" w:color="auto" w:fill="FFFFFF"/>
        </w:rPr>
        <w:t xml:space="preserve"> </w:t>
      </w:r>
      <w:proofErr w:type="spellStart"/>
      <w:r w:rsidRPr="007D4BF2">
        <w:rPr>
          <w:rFonts w:ascii="Arial" w:hAnsi="Arial" w:cs="Arial"/>
          <w:color w:val="211819"/>
          <w:sz w:val="24"/>
          <w:szCs w:val="24"/>
          <w:shd w:val="clear" w:color="auto" w:fill="FFFFFF"/>
        </w:rPr>
        <w:t>Bucay</w:t>
      </w:r>
      <w:proofErr w:type="spellEnd"/>
      <w:r w:rsidRPr="007D4BF2">
        <w:rPr>
          <w:rFonts w:ascii="Arial" w:hAnsi="Arial" w:cs="Arial"/>
          <w:color w:val="211819"/>
          <w:sz w:val="24"/>
          <w:szCs w:val="24"/>
          <w:shd w:val="clear" w:color="auto" w:fill="FFFFFF"/>
        </w:rPr>
        <w:t>, slavni argentinski terapeut i još slavniji pisac, u svojoj je međunarodnoj uspješnici Ispričat ću ti priču pokazao što sve priča može.</w:t>
      </w:r>
      <w:r w:rsidRPr="007D4BF2">
        <w:rPr>
          <w:rFonts w:ascii="Arial" w:hAnsi="Arial" w:cs="Arial"/>
          <w:color w:val="211819"/>
          <w:sz w:val="24"/>
          <w:szCs w:val="24"/>
        </w:rPr>
        <w:br/>
      </w:r>
      <w:r w:rsidRPr="007D4BF2">
        <w:rPr>
          <w:rFonts w:ascii="Arial" w:hAnsi="Arial" w:cs="Arial"/>
          <w:color w:val="211819"/>
          <w:sz w:val="24"/>
          <w:szCs w:val="24"/>
          <w:shd w:val="clear" w:color="auto" w:fill="FFFFFF"/>
        </w:rPr>
        <w:t xml:space="preserve">Glavni junak knjige Ispričat ću ti priču, mladić </w:t>
      </w:r>
      <w:proofErr w:type="spellStart"/>
      <w:r w:rsidRPr="007D4BF2">
        <w:rPr>
          <w:rFonts w:ascii="Arial" w:hAnsi="Arial" w:cs="Arial"/>
          <w:color w:val="211819"/>
          <w:sz w:val="24"/>
          <w:szCs w:val="24"/>
          <w:shd w:val="clear" w:color="auto" w:fill="FFFFFF"/>
        </w:rPr>
        <w:t>Demián</w:t>
      </w:r>
      <w:proofErr w:type="spellEnd"/>
      <w:r w:rsidRPr="007D4BF2">
        <w:rPr>
          <w:rFonts w:ascii="Arial" w:hAnsi="Arial" w:cs="Arial"/>
          <w:color w:val="211819"/>
          <w:sz w:val="24"/>
          <w:szCs w:val="24"/>
          <w:shd w:val="clear" w:color="auto" w:fill="FFFFFF"/>
        </w:rPr>
        <w:t xml:space="preserve">, dolazi psihoterapeutu </w:t>
      </w:r>
      <w:proofErr w:type="spellStart"/>
      <w:r w:rsidRPr="007D4BF2">
        <w:rPr>
          <w:rFonts w:ascii="Arial" w:hAnsi="Arial" w:cs="Arial"/>
          <w:color w:val="211819"/>
          <w:sz w:val="24"/>
          <w:szCs w:val="24"/>
          <w:shd w:val="clear" w:color="auto" w:fill="FFFFFF"/>
        </w:rPr>
        <w:t>Jorgeu</w:t>
      </w:r>
      <w:proofErr w:type="spellEnd"/>
      <w:r w:rsidRPr="007D4BF2">
        <w:rPr>
          <w:rFonts w:ascii="Arial" w:hAnsi="Arial" w:cs="Arial"/>
          <w:color w:val="211819"/>
          <w:sz w:val="24"/>
          <w:szCs w:val="24"/>
          <w:shd w:val="clear" w:color="auto" w:fill="FFFFFF"/>
        </w:rPr>
        <w:t xml:space="preserve"> tražeći odgovore na pitanja koja si svaki mladac postavlja. Pričajući mu priče, od grčkih mitova preko japanskih parabola i učenja </w:t>
      </w:r>
      <w:proofErr w:type="spellStart"/>
      <w:r w:rsidRPr="007D4BF2">
        <w:rPr>
          <w:rFonts w:ascii="Arial" w:hAnsi="Arial" w:cs="Arial"/>
          <w:color w:val="211819"/>
          <w:sz w:val="24"/>
          <w:szCs w:val="24"/>
          <w:shd w:val="clear" w:color="auto" w:fill="FFFFFF"/>
        </w:rPr>
        <w:t>zen</w:t>
      </w:r>
      <w:proofErr w:type="spellEnd"/>
      <w:r w:rsidRPr="007D4BF2">
        <w:rPr>
          <w:rFonts w:ascii="Arial" w:hAnsi="Arial" w:cs="Arial"/>
          <w:color w:val="211819"/>
          <w:sz w:val="24"/>
          <w:szCs w:val="24"/>
          <w:shd w:val="clear" w:color="auto" w:fill="FFFFFF"/>
        </w:rPr>
        <w:t xml:space="preserve">-budista do priča europskih naroda i onih koje sam izmišlja, </w:t>
      </w:r>
      <w:proofErr w:type="spellStart"/>
      <w:r w:rsidRPr="007D4BF2">
        <w:rPr>
          <w:rFonts w:ascii="Arial" w:hAnsi="Arial" w:cs="Arial"/>
          <w:color w:val="211819"/>
          <w:sz w:val="24"/>
          <w:szCs w:val="24"/>
          <w:shd w:val="clear" w:color="auto" w:fill="FFFFFF"/>
        </w:rPr>
        <w:t>Jorge</w:t>
      </w:r>
      <w:proofErr w:type="spellEnd"/>
      <w:r w:rsidRPr="007D4BF2">
        <w:rPr>
          <w:rFonts w:ascii="Arial" w:hAnsi="Arial" w:cs="Arial"/>
          <w:color w:val="211819"/>
          <w:sz w:val="24"/>
          <w:szCs w:val="24"/>
          <w:shd w:val="clear" w:color="auto" w:fill="FFFFFF"/>
        </w:rPr>
        <w:t xml:space="preserve"> mu pomaže da upozna sebe i prevlada svoje predrasude. Iako pokazuje da život nije jednostavan, već naprotiv vrlo kompliciran, knjiga Ispričat ću ti priču prepuna je optimizma. </w:t>
      </w:r>
      <w:proofErr w:type="spellStart"/>
      <w:r w:rsidRPr="007D4BF2">
        <w:rPr>
          <w:rFonts w:ascii="Arial" w:hAnsi="Arial" w:cs="Arial"/>
          <w:color w:val="211819"/>
          <w:sz w:val="24"/>
          <w:szCs w:val="24"/>
          <w:shd w:val="clear" w:color="auto" w:fill="FFFFFF"/>
        </w:rPr>
        <w:t>Jorge</w:t>
      </w:r>
      <w:proofErr w:type="spellEnd"/>
      <w:r w:rsidRPr="007D4BF2">
        <w:rPr>
          <w:rFonts w:ascii="Arial" w:hAnsi="Arial" w:cs="Arial"/>
          <w:color w:val="211819"/>
          <w:sz w:val="24"/>
          <w:szCs w:val="24"/>
          <w:shd w:val="clear" w:color="auto" w:fill="FFFFFF"/>
        </w:rPr>
        <w:t xml:space="preserve"> </w:t>
      </w:r>
      <w:proofErr w:type="spellStart"/>
      <w:r w:rsidRPr="007D4BF2">
        <w:rPr>
          <w:rFonts w:ascii="Arial" w:hAnsi="Arial" w:cs="Arial"/>
          <w:color w:val="211819"/>
          <w:sz w:val="24"/>
          <w:szCs w:val="24"/>
          <w:shd w:val="clear" w:color="auto" w:fill="FFFFFF"/>
        </w:rPr>
        <w:t>Bucay</w:t>
      </w:r>
      <w:proofErr w:type="spellEnd"/>
      <w:r w:rsidRPr="007D4BF2">
        <w:rPr>
          <w:rFonts w:ascii="Arial" w:hAnsi="Arial" w:cs="Arial"/>
          <w:color w:val="211819"/>
          <w:sz w:val="24"/>
          <w:szCs w:val="24"/>
          <w:shd w:val="clear" w:color="auto" w:fill="FFFFFF"/>
        </w:rPr>
        <w:t xml:space="preserve"> otkriva da je pripovijedanje najjači i najbolji lijek za sve, da bez govora nema čovjeka i da bez komunikacije nema ljudskog društva.</w:t>
      </w:r>
    </w:p>
    <w:p w:rsidR="007D4BF2" w:rsidRDefault="007D4BF2" w:rsidP="007D4BF2">
      <w:pPr>
        <w:jc w:val="both"/>
        <w:rPr>
          <w:rFonts w:ascii="Arial" w:hAnsi="Arial" w:cs="Arial"/>
          <w:color w:val="211819"/>
          <w:sz w:val="24"/>
          <w:szCs w:val="24"/>
          <w:shd w:val="clear" w:color="auto" w:fill="FFFFFF"/>
        </w:rPr>
      </w:pPr>
    </w:p>
    <w:p w:rsidR="007D4BF2" w:rsidRDefault="007D4BF2" w:rsidP="007D4BF2">
      <w:pPr>
        <w:jc w:val="both"/>
        <w:rPr>
          <w:rFonts w:ascii="Arial" w:hAnsi="Arial" w:cs="Arial"/>
          <w:color w:val="211819"/>
          <w:sz w:val="24"/>
          <w:szCs w:val="24"/>
          <w:shd w:val="clear" w:color="auto" w:fill="FFFFFF"/>
        </w:rPr>
      </w:pPr>
    </w:p>
    <w:p w:rsidR="007D4BF2" w:rsidRDefault="007D4BF2" w:rsidP="007D4BF2">
      <w:pPr>
        <w:jc w:val="both"/>
        <w:rPr>
          <w:rFonts w:ascii="Arial" w:hAnsi="Arial" w:cs="Arial"/>
          <w:color w:val="211819"/>
          <w:sz w:val="24"/>
          <w:szCs w:val="24"/>
          <w:shd w:val="clear" w:color="auto" w:fill="FFFFFF"/>
        </w:rPr>
      </w:pPr>
    </w:p>
    <w:p w:rsidR="007D4BF2" w:rsidRPr="007D4BF2" w:rsidRDefault="007D4BF2" w:rsidP="007D4BF2">
      <w:pPr>
        <w:pStyle w:val="StandardWeb"/>
        <w:shd w:val="clear" w:color="auto" w:fill="FFFFFF"/>
        <w:rPr>
          <w:rFonts w:ascii="Arial" w:eastAsia="Times New Roman" w:hAnsi="Arial" w:cs="Arial"/>
          <w:color w:val="000000"/>
          <w:lang w:eastAsia="hr-HR"/>
        </w:rPr>
      </w:pPr>
      <w:r>
        <w:rPr>
          <w:noProof/>
          <w:lang w:eastAsia="hr-HR"/>
        </w:rPr>
        <w:lastRenderedPageBreak/>
        <w:drawing>
          <wp:anchor distT="0" distB="0" distL="114300" distR="114300" simplePos="0" relativeHeight="251670528" behindDoc="0" locked="0" layoutInCell="1" allowOverlap="1">
            <wp:simplePos x="0" y="0"/>
            <wp:positionH relativeFrom="column">
              <wp:posOffset>-635</wp:posOffset>
            </wp:positionH>
            <wp:positionV relativeFrom="paragraph">
              <wp:posOffset>0</wp:posOffset>
            </wp:positionV>
            <wp:extent cx="2460402" cy="3641395"/>
            <wp:effectExtent l="0" t="0" r="0" b="0"/>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zbaci_to_iz_glave_w_okvir.png"/>
                    <pic:cNvPicPr/>
                  </pic:nvPicPr>
                  <pic:blipFill>
                    <a:blip r:embed="rId16">
                      <a:extLst>
                        <a:ext uri="{28A0092B-C50C-407E-A947-70E740481C1C}">
                          <a14:useLocalDpi xmlns:a14="http://schemas.microsoft.com/office/drawing/2010/main" val="0"/>
                        </a:ext>
                      </a:extLst>
                    </a:blip>
                    <a:stretch>
                      <a:fillRect/>
                    </a:stretch>
                  </pic:blipFill>
                  <pic:spPr>
                    <a:xfrm>
                      <a:off x="0" y="0"/>
                      <a:ext cx="2460402" cy="3641395"/>
                    </a:xfrm>
                    <a:prstGeom prst="rect">
                      <a:avLst/>
                    </a:prstGeom>
                  </pic:spPr>
                </pic:pic>
              </a:graphicData>
            </a:graphic>
          </wp:anchor>
        </w:drawing>
      </w:r>
      <w:r>
        <w:rPr>
          <w:rFonts w:ascii="Arial" w:hAnsi="Arial" w:cs="Arial"/>
        </w:rPr>
        <w:t xml:space="preserve"> </w:t>
      </w:r>
      <w:r w:rsidRPr="007D4BF2">
        <w:rPr>
          <w:rFonts w:ascii="Arial" w:eastAsia="Times New Roman" w:hAnsi="Arial" w:cs="Arial"/>
          <w:color w:val="000000"/>
          <w:lang w:eastAsia="hr-HR"/>
        </w:rPr>
        <w:t xml:space="preserve">Najveća bitka svakoga od nas odvija se u našim glavama. Uvijek iznova nađemo se zatočeni u vrtlogu toksičnih misli koje nam uzrokuju nesigurnost, ogorčenost i stres. </w:t>
      </w:r>
      <w:proofErr w:type="spellStart"/>
      <w:r w:rsidRPr="007D4BF2">
        <w:rPr>
          <w:rFonts w:ascii="Arial" w:eastAsia="Times New Roman" w:hAnsi="Arial" w:cs="Arial"/>
          <w:color w:val="000000"/>
          <w:lang w:eastAsia="hr-HR"/>
        </w:rPr>
        <w:t>Jennie</w:t>
      </w:r>
      <w:proofErr w:type="spellEnd"/>
      <w:r w:rsidRPr="007D4BF2">
        <w:rPr>
          <w:rFonts w:ascii="Arial" w:eastAsia="Times New Roman" w:hAnsi="Arial" w:cs="Arial"/>
          <w:color w:val="000000"/>
          <w:lang w:eastAsia="hr-HR"/>
        </w:rPr>
        <w:t xml:space="preserve"> Allen – koja je i sama iskusila taj vrtlog – stupa u rat s negativnim mislima i, povezujući biblijske istine sa znanošću o mozgu i psihološkim spoznajama, u knjizi </w:t>
      </w:r>
      <w:r w:rsidRPr="007D4BF2">
        <w:rPr>
          <w:rFonts w:ascii="Arial" w:eastAsia="Times New Roman" w:hAnsi="Arial" w:cs="Arial"/>
          <w:i/>
          <w:iCs/>
          <w:color w:val="000000"/>
          <w:lang w:eastAsia="hr-HR"/>
        </w:rPr>
        <w:t>Izbaci to iz glave</w:t>
      </w:r>
      <w:r w:rsidRPr="007D4BF2">
        <w:rPr>
          <w:rFonts w:ascii="Arial" w:eastAsia="Times New Roman" w:hAnsi="Arial" w:cs="Arial"/>
          <w:color w:val="000000"/>
          <w:lang w:eastAsia="hr-HR"/>
        </w:rPr>
        <w:t> objašnjava: </w:t>
      </w:r>
    </w:p>
    <w:p w:rsidR="007D4BF2" w:rsidRPr="007D4BF2" w:rsidRDefault="007D4BF2" w:rsidP="007D4BF2">
      <w:pPr>
        <w:numPr>
          <w:ilvl w:val="0"/>
          <w:numId w:val="1"/>
        </w:numPr>
        <w:shd w:val="clear" w:color="auto" w:fill="FFFFFF"/>
        <w:spacing w:after="100" w:afterAutospacing="1" w:line="240" w:lineRule="auto"/>
        <w:rPr>
          <w:rFonts w:ascii="Arial" w:eastAsia="Times New Roman" w:hAnsi="Arial" w:cs="Arial"/>
          <w:color w:val="000000"/>
          <w:sz w:val="24"/>
          <w:szCs w:val="24"/>
          <w:lang w:eastAsia="hr-HR"/>
        </w:rPr>
      </w:pPr>
      <w:r w:rsidRPr="007D4BF2">
        <w:rPr>
          <w:rFonts w:ascii="Arial" w:eastAsia="Times New Roman" w:hAnsi="Arial" w:cs="Arial"/>
          <w:color w:val="000000"/>
          <w:sz w:val="24"/>
          <w:szCs w:val="24"/>
          <w:lang w:eastAsia="hr-HR"/>
        </w:rPr>
        <w:t> kako ono što vjerujemo utječe na ono što mislimo o sebi</w:t>
      </w:r>
    </w:p>
    <w:p w:rsidR="007D4BF2" w:rsidRPr="007D4BF2" w:rsidRDefault="007D4BF2" w:rsidP="007D4BF2">
      <w:pPr>
        <w:numPr>
          <w:ilvl w:val="0"/>
          <w:numId w:val="1"/>
        </w:numPr>
        <w:shd w:val="clear" w:color="auto" w:fill="FFFFFF"/>
        <w:spacing w:after="100" w:afterAutospacing="1" w:line="240" w:lineRule="auto"/>
        <w:rPr>
          <w:rFonts w:ascii="Arial" w:eastAsia="Times New Roman" w:hAnsi="Arial" w:cs="Arial"/>
          <w:color w:val="000000"/>
          <w:sz w:val="24"/>
          <w:szCs w:val="24"/>
          <w:lang w:eastAsia="hr-HR"/>
        </w:rPr>
      </w:pPr>
      <w:r w:rsidRPr="007D4BF2">
        <w:rPr>
          <w:rFonts w:ascii="Arial" w:eastAsia="Times New Roman" w:hAnsi="Arial" w:cs="Arial"/>
          <w:color w:val="000000"/>
          <w:sz w:val="24"/>
          <w:szCs w:val="24"/>
          <w:lang w:eastAsia="hr-HR"/>
        </w:rPr>
        <w:t xml:space="preserve"> kako prepoznati i prekinuti </w:t>
      </w:r>
      <w:proofErr w:type="spellStart"/>
      <w:r w:rsidRPr="007D4BF2">
        <w:rPr>
          <w:rFonts w:ascii="Arial" w:eastAsia="Times New Roman" w:hAnsi="Arial" w:cs="Arial"/>
          <w:color w:val="000000"/>
          <w:sz w:val="24"/>
          <w:szCs w:val="24"/>
          <w:lang w:eastAsia="hr-HR"/>
        </w:rPr>
        <w:t>zarobljujuće</w:t>
      </w:r>
      <w:proofErr w:type="spellEnd"/>
      <w:r w:rsidRPr="007D4BF2">
        <w:rPr>
          <w:rFonts w:ascii="Arial" w:eastAsia="Times New Roman" w:hAnsi="Arial" w:cs="Arial"/>
          <w:color w:val="000000"/>
          <w:sz w:val="24"/>
          <w:szCs w:val="24"/>
          <w:lang w:eastAsia="hr-HR"/>
        </w:rPr>
        <w:t xml:space="preserve"> obrasce negativnoga razmišljanja</w:t>
      </w:r>
    </w:p>
    <w:p w:rsidR="007D4BF2" w:rsidRPr="007D4BF2" w:rsidRDefault="007D4BF2" w:rsidP="007D4BF2">
      <w:pPr>
        <w:numPr>
          <w:ilvl w:val="0"/>
          <w:numId w:val="1"/>
        </w:numPr>
        <w:shd w:val="clear" w:color="auto" w:fill="FFFFFF"/>
        <w:spacing w:after="100" w:afterAutospacing="1" w:line="240" w:lineRule="auto"/>
        <w:rPr>
          <w:rFonts w:ascii="Arial" w:eastAsia="Times New Roman" w:hAnsi="Arial" w:cs="Arial"/>
          <w:color w:val="000000"/>
          <w:sz w:val="24"/>
          <w:szCs w:val="24"/>
          <w:lang w:eastAsia="hr-HR"/>
        </w:rPr>
      </w:pPr>
      <w:r w:rsidRPr="007D4BF2">
        <w:rPr>
          <w:rFonts w:ascii="Arial" w:eastAsia="Times New Roman" w:hAnsi="Arial" w:cs="Arial"/>
          <w:color w:val="000000"/>
          <w:sz w:val="24"/>
          <w:szCs w:val="24"/>
          <w:lang w:eastAsia="hr-HR"/>
        </w:rPr>
        <w:t>kako preuzeti kontrolu nad svojim životnim okolnostima</w:t>
      </w:r>
    </w:p>
    <w:p w:rsidR="007D4BF2" w:rsidRPr="007D4BF2" w:rsidRDefault="007D4BF2" w:rsidP="007D4BF2">
      <w:pPr>
        <w:numPr>
          <w:ilvl w:val="0"/>
          <w:numId w:val="1"/>
        </w:numPr>
        <w:shd w:val="clear" w:color="auto" w:fill="FFFFFF"/>
        <w:spacing w:after="100" w:afterAutospacing="1" w:line="240" w:lineRule="auto"/>
        <w:rPr>
          <w:rFonts w:ascii="Arial" w:eastAsia="Times New Roman" w:hAnsi="Arial" w:cs="Arial"/>
          <w:color w:val="000000"/>
          <w:sz w:val="24"/>
          <w:szCs w:val="24"/>
          <w:lang w:eastAsia="hr-HR"/>
        </w:rPr>
      </w:pPr>
      <w:r w:rsidRPr="007D4BF2">
        <w:rPr>
          <w:rFonts w:ascii="Arial" w:eastAsia="Times New Roman" w:hAnsi="Arial" w:cs="Arial"/>
          <w:color w:val="000000"/>
          <w:sz w:val="24"/>
          <w:szCs w:val="24"/>
          <w:lang w:eastAsia="hr-HR"/>
        </w:rPr>
        <w:t>kako istovremeno zadržati prostor za samoću i zajedništvo i zašto je to važno</w:t>
      </w:r>
    </w:p>
    <w:p w:rsidR="007D4BF2" w:rsidRPr="007D4BF2" w:rsidRDefault="007D4BF2" w:rsidP="007D4BF2">
      <w:pPr>
        <w:numPr>
          <w:ilvl w:val="0"/>
          <w:numId w:val="1"/>
        </w:numPr>
        <w:shd w:val="clear" w:color="auto" w:fill="FFFFFF"/>
        <w:spacing w:after="100" w:afterAutospacing="1" w:line="240" w:lineRule="auto"/>
        <w:rPr>
          <w:rFonts w:ascii="Arial" w:eastAsia="Times New Roman" w:hAnsi="Arial" w:cs="Arial"/>
          <w:color w:val="000000"/>
          <w:sz w:val="24"/>
          <w:szCs w:val="24"/>
          <w:lang w:eastAsia="hr-HR"/>
        </w:rPr>
      </w:pPr>
      <w:r w:rsidRPr="007D4BF2">
        <w:rPr>
          <w:rFonts w:ascii="Arial" w:eastAsia="Times New Roman" w:hAnsi="Arial" w:cs="Arial"/>
          <w:color w:val="000000"/>
          <w:sz w:val="24"/>
          <w:szCs w:val="24"/>
          <w:lang w:eastAsia="hr-HR"/>
        </w:rPr>
        <w:t xml:space="preserve">kako </w:t>
      </w:r>
      <w:proofErr w:type="spellStart"/>
      <w:r w:rsidRPr="007D4BF2">
        <w:rPr>
          <w:rFonts w:ascii="Arial" w:eastAsia="Times New Roman" w:hAnsi="Arial" w:cs="Arial"/>
          <w:color w:val="000000"/>
          <w:sz w:val="24"/>
          <w:szCs w:val="24"/>
          <w:lang w:eastAsia="hr-HR"/>
        </w:rPr>
        <w:t>neuroznanost</w:t>
      </w:r>
      <w:proofErr w:type="spellEnd"/>
      <w:r w:rsidRPr="007D4BF2">
        <w:rPr>
          <w:rFonts w:ascii="Arial" w:eastAsia="Times New Roman" w:hAnsi="Arial" w:cs="Arial"/>
          <w:color w:val="000000"/>
          <w:sz w:val="24"/>
          <w:szCs w:val="24"/>
          <w:lang w:eastAsia="hr-HR"/>
        </w:rPr>
        <w:t xml:space="preserve"> tumači da naše misli mogu promijeniti naš život</w:t>
      </w:r>
    </w:p>
    <w:p w:rsidR="007D4BF2" w:rsidRDefault="007D4BF2" w:rsidP="007D4BF2">
      <w:pPr>
        <w:numPr>
          <w:ilvl w:val="0"/>
          <w:numId w:val="1"/>
        </w:numPr>
        <w:shd w:val="clear" w:color="auto" w:fill="FFFFFF"/>
        <w:spacing w:after="100" w:afterAutospacing="1" w:line="240" w:lineRule="auto"/>
        <w:rPr>
          <w:rFonts w:ascii="Arial" w:eastAsia="Times New Roman" w:hAnsi="Arial" w:cs="Arial"/>
          <w:color w:val="000000"/>
          <w:sz w:val="24"/>
          <w:szCs w:val="24"/>
          <w:lang w:eastAsia="hr-HR"/>
        </w:rPr>
      </w:pPr>
      <w:r w:rsidRPr="007D4BF2">
        <w:rPr>
          <w:rFonts w:ascii="Arial" w:eastAsia="Times New Roman" w:hAnsi="Arial" w:cs="Arial"/>
          <w:color w:val="000000"/>
          <w:sz w:val="24"/>
          <w:szCs w:val="24"/>
          <w:lang w:eastAsia="hr-HR"/>
        </w:rPr>
        <w:t>kako u sebi otkriti snagu i sposobnost da se suprotstavimo toksičnim mislima i da ih pobijedimo.</w:t>
      </w:r>
    </w:p>
    <w:p w:rsidR="007D4BF2" w:rsidRPr="007D4BF2" w:rsidRDefault="007D4BF2" w:rsidP="007D4BF2">
      <w:pPr>
        <w:shd w:val="clear" w:color="auto" w:fill="FFFFFF"/>
        <w:spacing w:after="100" w:afterAutospacing="1" w:line="240" w:lineRule="auto"/>
        <w:rPr>
          <w:rFonts w:ascii="Arial" w:eastAsia="Times New Roman" w:hAnsi="Arial" w:cs="Arial"/>
          <w:color w:val="000000"/>
          <w:sz w:val="24"/>
          <w:szCs w:val="24"/>
          <w:lang w:eastAsia="hr-HR"/>
        </w:rPr>
      </w:pPr>
      <w:r>
        <w:rPr>
          <w:noProof/>
          <w:lang w:eastAsia="hr-HR"/>
        </w:rPr>
        <w:drawing>
          <wp:anchor distT="0" distB="0" distL="114300" distR="114300" simplePos="0" relativeHeight="251671552" behindDoc="0" locked="0" layoutInCell="1" allowOverlap="1">
            <wp:simplePos x="0" y="0"/>
            <wp:positionH relativeFrom="column">
              <wp:posOffset>-635</wp:posOffset>
            </wp:positionH>
            <wp:positionV relativeFrom="paragraph">
              <wp:posOffset>-635</wp:posOffset>
            </wp:positionV>
            <wp:extent cx="2447290" cy="3636406"/>
            <wp:effectExtent l="0" t="0" r="0" b="254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ko prevladati anksioznos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7290" cy="3636406"/>
                    </a:xfrm>
                    <a:prstGeom prst="rect">
                      <a:avLst/>
                    </a:prstGeom>
                  </pic:spPr>
                </pic:pic>
              </a:graphicData>
            </a:graphic>
          </wp:anchor>
        </w:drawing>
      </w:r>
      <w:r>
        <w:rPr>
          <w:rFonts w:ascii="Arial" w:eastAsia="Times New Roman" w:hAnsi="Arial" w:cs="Arial"/>
          <w:color w:val="000000"/>
          <w:sz w:val="24"/>
          <w:szCs w:val="24"/>
          <w:lang w:eastAsia="hr-HR"/>
        </w:rPr>
        <w:t xml:space="preserve"> </w:t>
      </w:r>
      <w:r w:rsidRPr="007D4BF2">
        <w:rPr>
          <w:rFonts w:ascii="Arial" w:hAnsi="Arial" w:cs="Arial"/>
          <w:color w:val="211819"/>
          <w:sz w:val="24"/>
          <w:szCs w:val="24"/>
          <w:shd w:val="clear" w:color="auto" w:fill="FFFFFF"/>
        </w:rPr>
        <w:t>Iskoračite iz ciklusa brige i straha i osnažite svoj um</w:t>
      </w:r>
      <w:r w:rsidRPr="007D4BF2">
        <w:rPr>
          <w:rFonts w:ascii="Arial" w:hAnsi="Arial" w:cs="Arial"/>
          <w:color w:val="211819"/>
          <w:sz w:val="24"/>
          <w:szCs w:val="24"/>
        </w:rPr>
        <w:br/>
      </w:r>
      <w:r w:rsidRPr="007D4BF2">
        <w:rPr>
          <w:rFonts w:ascii="Arial" w:hAnsi="Arial" w:cs="Arial"/>
          <w:color w:val="211819"/>
          <w:sz w:val="24"/>
          <w:szCs w:val="24"/>
          <w:shd w:val="clear" w:color="auto" w:fill="FFFFFF"/>
        </w:rPr>
        <w:t xml:space="preserve">U današnje vrijeme anksioznost je poprimila razmjere epidemije – bilo da je uzrokuju društveni problemi ili oni osobne prirode, većinu nas preplavljuju osjećaji nemoći i gubitka kontrole. U ovoj svevremenskoj knjizi psihijatar </w:t>
      </w:r>
      <w:proofErr w:type="spellStart"/>
      <w:r w:rsidRPr="007D4BF2">
        <w:rPr>
          <w:rFonts w:ascii="Arial" w:hAnsi="Arial" w:cs="Arial"/>
          <w:color w:val="211819"/>
          <w:sz w:val="24"/>
          <w:szCs w:val="24"/>
          <w:shd w:val="clear" w:color="auto" w:fill="FFFFFF"/>
        </w:rPr>
        <w:t>Judson</w:t>
      </w:r>
      <w:proofErr w:type="spellEnd"/>
      <w:r w:rsidRPr="007D4BF2">
        <w:rPr>
          <w:rFonts w:ascii="Arial" w:hAnsi="Arial" w:cs="Arial"/>
          <w:color w:val="211819"/>
          <w:sz w:val="24"/>
          <w:szCs w:val="24"/>
          <w:shd w:val="clear" w:color="auto" w:fill="FFFFFF"/>
        </w:rPr>
        <w:t xml:space="preserve"> </w:t>
      </w:r>
      <w:proofErr w:type="spellStart"/>
      <w:r w:rsidRPr="007D4BF2">
        <w:rPr>
          <w:rFonts w:ascii="Arial" w:hAnsi="Arial" w:cs="Arial"/>
          <w:color w:val="211819"/>
          <w:sz w:val="24"/>
          <w:szCs w:val="24"/>
          <w:shd w:val="clear" w:color="auto" w:fill="FFFFFF"/>
        </w:rPr>
        <w:t>Brewer</w:t>
      </w:r>
      <w:proofErr w:type="spellEnd"/>
      <w:r w:rsidRPr="007D4BF2">
        <w:rPr>
          <w:rFonts w:ascii="Arial" w:hAnsi="Arial" w:cs="Arial"/>
          <w:color w:val="211819"/>
          <w:sz w:val="24"/>
          <w:szCs w:val="24"/>
          <w:shd w:val="clear" w:color="auto" w:fill="FFFFFF"/>
        </w:rPr>
        <w:t xml:space="preserve"> objašnjava kako ublažiti anksioznost koristeći se raznim alatima i tehnikama utemeljenim na radu našeg mozga.</w:t>
      </w:r>
      <w:r w:rsidRPr="007D4BF2">
        <w:rPr>
          <w:rFonts w:ascii="Arial" w:hAnsi="Arial" w:cs="Arial"/>
          <w:color w:val="211819"/>
          <w:sz w:val="24"/>
          <w:szCs w:val="24"/>
        </w:rPr>
        <w:br/>
      </w:r>
      <w:r w:rsidRPr="007D4BF2">
        <w:rPr>
          <w:rFonts w:ascii="Arial" w:hAnsi="Arial" w:cs="Arial"/>
          <w:color w:val="211819"/>
          <w:sz w:val="24"/>
          <w:szCs w:val="24"/>
          <w:shd w:val="clear" w:color="auto" w:fill="FFFFFF"/>
        </w:rPr>
        <w:t xml:space="preserve">O anksioznosti često razmišljamo kao o krovnom pojmu koji obuhvaća sve od blage nelagode do napadaja panike, ali ona je također okidač koji potiče naše ovisničko ponašanje i loše navike, kao što su prejedanje pod stresom, pušenje, ovisnost o društvenim medijima ili </w:t>
      </w:r>
      <w:proofErr w:type="spellStart"/>
      <w:r w:rsidRPr="007D4BF2">
        <w:rPr>
          <w:rFonts w:ascii="Arial" w:hAnsi="Arial" w:cs="Arial"/>
          <w:color w:val="211819"/>
          <w:sz w:val="24"/>
          <w:szCs w:val="24"/>
          <w:shd w:val="clear" w:color="auto" w:fill="FFFFFF"/>
        </w:rPr>
        <w:t>samoosuđivanje</w:t>
      </w:r>
      <w:proofErr w:type="spellEnd"/>
      <w:r w:rsidRPr="007D4BF2">
        <w:rPr>
          <w:rFonts w:ascii="Arial" w:hAnsi="Arial" w:cs="Arial"/>
          <w:color w:val="211819"/>
          <w:sz w:val="24"/>
          <w:szCs w:val="24"/>
          <w:shd w:val="clear" w:color="auto" w:fill="FFFFFF"/>
        </w:rPr>
        <w:t xml:space="preserve">. Dr. </w:t>
      </w:r>
      <w:proofErr w:type="spellStart"/>
      <w:r w:rsidRPr="007D4BF2">
        <w:rPr>
          <w:rFonts w:ascii="Arial" w:hAnsi="Arial" w:cs="Arial"/>
          <w:color w:val="211819"/>
          <w:sz w:val="24"/>
          <w:szCs w:val="24"/>
          <w:shd w:val="clear" w:color="auto" w:fill="FFFFFF"/>
        </w:rPr>
        <w:t>Brewer</w:t>
      </w:r>
      <w:proofErr w:type="spellEnd"/>
      <w:r w:rsidRPr="007D4BF2">
        <w:rPr>
          <w:rFonts w:ascii="Arial" w:hAnsi="Arial" w:cs="Arial"/>
          <w:color w:val="211819"/>
          <w:sz w:val="24"/>
          <w:szCs w:val="24"/>
          <w:shd w:val="clear" w:color="auto" w:fill="FFFFFF"/>
        </w:rPr>
        <w:t xml:space="preserve"> nam objašnjava da se anksioznost rađa u dijelu mozga koji se opire racionalizaciji pa nerijetko zapnemo u petljama navika jer se ne možemo izvući iz njih pukom snagom volje. U više od dvadeset godina istraživanja i rada s više od tisuću pacijenata, uključujući i rad s olimpijskim sportašima te državnim i poslovnim čelnicima, dr. </w:t>
      </w:r>
      <w:proofErr w:type="spellStart"/>
      <w:r w:rsidRPr="007D4BF2">
        <w:rPr>
          <w:rFonts w:ascii="Arial" w:hAnsi="Arial" w:cs="Arial"/>
          <w:color w:val="211819"/>
          <w:sz w:val="24"/>
          <w:szCs w:val="24"/>
          <w:shd w:val="clear" w:color="auto" w:fill="FFFFFF"/>
        </w:rPr>
        <w:t>Brewer</w:t>
      </w:r>
      <w:proofErr w:type="spellEnd"/>
      <w:r w:rsidRPr="007D4BF2">
        <w:rPr>
          <w:rFonts w:ascii="Arial" w:hAnsi="Arial" w:cs="Arial"/>
          <w:color w:val="211819"/>
          <w:sz w:val="24"/>
          <w:szCs w:val="24"/>
          <w:shd w:val="clear" w:color="auto" w:fill="FFFFFF"/>
        </w:rPr>
        <w:t xml:space="preserve"> je razvio jasan i pristupačan program koji nas podučava kako da otkrijemo okidače našeg ponašanja, ublažimo ih jednostavnim, ali snažnim praksama svjesnosti i radoznalosti te razvijemo nove i bolje navike.</w:t>
      </w:r>
    </w:p>
    <w:p w:rsidR="007D4BF2" w:rsidRPr="007D4BF2" w:rsidRDefault="007D4BF2" w:rsidP="007D4BF2">
      <w:pPr>
        <w:shd w:val="clear" w:color="auto" w:fill="FFFFFF"/>
        <w:spacing w:after="100" w:afterAutospacing="1" w:line="240" w:lineRule="auto"/>
        <w:jc w:val="both"/>
        <w:rPr>
          <w:rFonts w:ascii="Arial" w:eastAsia="Times New Roman" w:hAnsi="Arial" w:cs="Arial"/>
          <w:sz w:val="24"/>
          <w:szCs w:val="24"/>
          <w:lang w:eastAsia="hr-HR"/>
        </w:rPr>
      </w:pPr>
      <w:r>
        <w:rPr>
          <w:noProof/>
          <w:lang w:eastAsia="hr-HR"/>
        </w:rPr>
        <w:lastRenderedPageBreak/>
        <w:drawing>
          <wp:anchor distT="0" distB="0" distL="114300" distR="114300" simplePos="0" relativeHeight="251672576" behindDoc="0" locked="0" layoutInCell="1" allowOverlap="1">
            <wp:simplePos x="0" y="0"/>
            <wp:positionH relativeFrom="column">
              <wp:posOffset>-635</wp:posOffset>
            </wp:positionH>
            <wp:positionV relativeFrom="paragraph">
              <wp:posOffset>0</wp:posOffset>
            </wp:positionV>
            <wp:extent cx="2390509" cy="3600258"/>
            <wp:effectExtent l="0" t="0" r="0" b="635"/>
            <wp:wrapSquare wrapText="bothSides"/>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irk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90509" cy="3600258"/>
                    </a:xfrm>
                    <a:prstGeom prst="rect">
                      <a:avLst/>
                    </a:prstGeom>
                  </pic:spPr>
                </pic:pic>
              </a:graphicData>
            </a:graphic>
          </wp:anchor>
        </w:drawing>
      </w:r>
      <w:r>
        <w:rPr>
          <w:rFonts w:ascii="Arial" w:eastAsia="Times New Roman" w:hAnsi="Arial" w:cs="Arial"/>
          <w:color w:val="000000"/>
          <w:sz w:val="24"/>
          <w:szCs w:val="24"/>
          <w:lang w:eastAsia="hr-HR"/>
        </w:rPr>
        <w:t xml:space="preserve"> </w:t>
      </w:r>
      <w:r w:rsidRPr="007D4BF2">
        <w:rPr>
          <w:rFonts w:ascii="Arial" w:hAnsi="Arial" w:cs="Arial"/>
          <w:sz w:val="24"/>
          <w:szCs w:val="24"/>
          <w:shd w:val="clear" w:color="auto" w:fill="FFFFFF"/>
        </w:rPr>
        <w:t xml:space="preserve">"Misao je glasila: cijeli moj dotadašnji život bio je tmina i dubina, ali ja nisam dio te mrke vode; ja sam biće u njoj." - </w:t>
      </w:r>
      <w:proofErr w:type="spellStart"/>
      <w:r w:rsidRPr="007D4BF2">
        <w:rPr>
          <w:rFonts w:ascii="Arial" w:hAnsi="Arial" w:cs="Arial"/>
          <w:sz w:val="24"/>
          <w:szCs w:val="24"/>
          <w:shd w:val="clear" w:color="auto" w:fill="FFFFFF"/>
        </w:rPr>
        <w:t>Kirka</w:t>
      </w:r>
      <w:proofErr w:type="spellEnd"/>
      <w:r w:rsidRPr="007D4BF2">
        <w:rPr>
          <w:rFonts w:ascii="Arial" w:hAnsi="Arial" w:cs="Arial"/>
          <w:sz w:val="24"/>
          <w:szCs w:val="24"/>
          <w:shd w:val="clear" w:color="auto" w:fill="FFFFFF"/>
        </w:rPr>
        <w:t xml:space="preserve"> U kući Helija, boga Sunca i najmoćnijega Titana, rađa se kći </w:t>
      </w:r>
      <w:proofErr w:type="spellStart"/>
      <w:r w:rsidRPr="007D4BF2">
        <w:rPr>
          <w:rFonts w:ascii="Arial" w:hAnsi="Arial" w:cs="Arial"/>
          <w:sz w:val="24"/>
          <w:szCs w:val="24"/>
          <w:shd w:val="clear" w:color="auto" w:fill="FFFFFF"/>
        </w:rPr>
        <w:t>Kirka</w:t>
      </w:r>
      <w:proofErr w:type="spellEnd"/>
      <w:r w:rsidRPr="007D4BF2">
        <w:rPr>
          <w:rFonts w:ascii="Arial" w:hAnsi="Arial" w:cs="Arial"/>
          <w:sz w:val="24"/>
          <w:szCs w:val="24"/>
          <w:shd w:val="clear" w:color="auto" w:fill="FFFFFF"/>
        </w:rPr>
        <w:t xml:space="preserve">, neobično dijete: ni moćna poput oca ni opako zamamna poput majke. Potraživši društvo u svijetu smrtnika, otkriva da ipak ima moć: moć čarobnjaštva koja prijeti i samim bogovima. Osjećajući se ugroženima, protjeruju je na napušten otok na kojemu ona usavršava okultno umijeće, pripitomljava divlje zvijeri i s vremenom susreće mnoge od najslavnijih mitoloških likova, među kojima, naravno, i Odiseja. No </w:t>
      </w:r>
      <w:proofErr w:type="spellStart"/>
      <w:r w:rsidRPr="007D4BF2">
        <w:rPr>
          <w:rFonts w:ascii="Arial" w:hAnsi="Arial" w:cs="Arial"/>
          <w:sz w:val="24"/>
          <w:szCs w:val="24"/>
          <w:shd w:val="clear" w:color="auto" w:fill="FFFFFF"/>
        </w:rPr>
        <w:t>Kirka</w:t>
      </w:r>
      <w:proofErr w:type="spellEnd"/>
      <w:r w:rsidRPr="007D4BF2">
        <w:rPr>
          <w:rFonts w:ascii="Arial" w:hAnsi="Arial" w:cs="Arial"/>
          <w:sz w:val="24"/>
          <w:szCs w:val="24"/>
          <w:shd w:val="clear" w:color="auto" w:fill="FFFFFF"/>
        </w:rPr>
        <w:t xml:space="preserve"> nehotice navlači na sebe gnjev i ljudi i bogova, a kako bi zaštitila ono što najviše voli, mora skupiti svu snagu i jednom za svagda odlučiti želi li pripadati društvu bogova među kojima je rođena ili smrtnika koje je zavoljela.</w:t>
      </w:r>
    </w:p>
    <w:p w:rsidR="007D4BF2" w:rsidRDefault="007D4BF2" w:rsidP="007D4BF2">
      <w:pPr>
        <w:jc w:val="both"/>
        <w:rPr>
          <w:rFonts w:ascii="Arial" w:hAnsi="Arial" w:cs="Arial"/>
          <w:sz w:val="24"/>
          <w:szCs w:val="24"/>
        </w:rPr>
      </w:pPr>
    </w:p>
    <w:p w:rsidR="007D4BF2" w:rsidRDefault="007D4BF2" w:rsidP="007D4BF2">
      <w:pPr>
        <w:jc w:val="both"/>
        <w:rPr>
          <w:rFonts w:ascii="Arial" w:hAnsi="Arial" w:cs="Arial"/>
          <w:sz w:val="24"/>
          <w:szCs w:val="24"/>
        </w:rPr>
      </w:pPr>
    </w:p>
    <w:p w:rsidR="007D4BF2" w:rsidRPr="00EB3F0D" w:rsidRDefault="007D4BF2" w:rsidP="00EB3F0D">
      <w:pPr>
        <w:pStyle w:val="Bezproreda"/>
        <w:rPr>
          <w:rFonts w:ascii="Arial" w:hAnsi="Arial" w:cs="Arial"/>
          <w:sz w:val="24"/>
          <w:szCs w:val="24"/>
          <w:shd w:val="clear" w:color="auto" w:fill="FFFFFF"/>
        </w:rPr>
      </w:pPr>
      <w:r w:rsidRPr="00EB3F0D">
        <w:rPr>
          <w:noProof/>
          <w:lang w:eastAsia="hr-HR"/>
        </w:rPr>
        <w:drawing>
          <wp:anchor distT="0" distB="0" distL="114300" distR="114300" simplePos="0" relativeHeight="251673600" behindDoc="0" locked="0" layoutInCell="1" allowOverlap="1">
            <wp:simplePos x="0" y="0"/>
            <wp:positionH relativeFrom="margin">
              <wp:posOffset>-91440</wp:posOffset>
            </wp:positionH>
            <wp:positionV relativeFrom="paragraph">
              <wp:posOffset>48260</wp:posOffset>
            </wp:positionV>
            <wp:extent cx="2500630" cy="3750945"/>
            <wp:effectExtent l="0" t="0" r="0" b="1905"/>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ituali_vode_300dpi.jpg"/>
                    <pic:cNvPicPr/>
                  </pic:nvPicPr>
                  <pic:blipFill>
                    <a:blip r:embed="rId19">
                      <a:extLst>
                        <a:ext uri="{28A0092B-C50C-407E-A947-70E740481C1C}">
                          <a14:useLocalDpi xmlns:a14="http://schemas.microsoft.com/office/drawing/2010/main" val="0"/>
                        </a:ext>
                      </a:extLst>
                    </a:blip>
                    <a:stretch>
                      <a:fillRect/>
                    </a:stretch>
                  </pic:blipFill>
                  <pic:spPr>
                    <a:xfrm>
                      <a:off x="0" y="0"/>
                      <a:ext cx="2500630" cy="3750945"/>
                    </a:xfrm>
                    <a:prstGeom prst="rect">
                      <a:avLst/>
                    </a:prstGeom>
                  </pic:spPr>
                </pic:pic>
              </a:graphicData>
            </a:graphic>
          </wp:anchor>
        </w:drawing>
      </w:r>
      <w:r w:rsidRPr="00EB3F0D">
        <w:t xml:space="preserve"> </w:t>
      </w:r>
      <w:r w:rsidRPr="00EB3F0D">
        <w:rPr>
          <w:rFonts w:ascii="Arial" w:hAnsi="Arial" w:cs="Arial"/>
          <w:sz w:val="24"/>
          <w:szCs w:val="24"/>
        </w:rPr>
        <w:t xml:space="preserve">Kad su je pronašli na starom hodočasničkom putu, kraj tunela San </w:t>
      </w:r>
      <w:proofErr w:type="spellStart"/>
      <w:r w:rsidRPr="00EB3F0D">
        <w:rPr>
          <w:rFonts w:ascii="Arial" w:hAnsi="Arial" w:cs="Arial"/>
          <w:sz w:val="24"/>
          <w:szCs w:val="24"/>
        </w:rPr>
        <w:t>Adrián</w:t>
      </w:r>
      <w:proofErr w:type="spellEnd"/>
      <w:r w:rsidRPr="00EB3F0D">
        <w:rPr>
          <w:rFonts w:ascii="Arial" w:hAnsi="Arial" w:cs="Arial"/>
          <w:sz w:val="24"/>
          <w:szCs w:val="24"/>
        </w:rPr>
        <w:t xml:space="preserve">, Ana </w:t>
      </w:r>
      <w:proofErr w:type="spellStart"/>
      <w:r w:rsidRPr="00EB3F0D">
        <w:rPr>
          <w:rFonts w:ascii="Arial" w:hAnsi="Arial" w:cs="Arial"/>
          <w:sz w:val="24"/>
          <w:szCs w:val="24"/>
        </w:rPr>
        <w:t>Belén</w:t>
      </w:r>
      <w:proofErr w:type="spellEnd"/>
      <w:r w:rsidRPr="00EB3F0D">
        <w:rPr>
          <w:rFonts w:ascii="Arial" w:hAnsi="Arial" w:cs="Arial"/>
          <w:sz w:val="24"/>
          <w:szCs w:val="24"/>
        </w:rPr>
        <w:t xml:space="preserve"> </w:t>
      </w:r>
      <w:proofErr w:type="spellStart"/>
      <w:r w:rsidRPr="00EB3F0D">
        <w:rPr>
          <w:rFonts w:ascii="Arial" w:hAnsi="Arial" w:cs="Arial"/>
          <w:sz w:val="24"/>
          <w:szCs w:val="24"/>
        </w:rPr>
        <w:t>Liaño</w:t>
      </w:r>
      <w:proofErr w:type="spellEnd"/>
      <w:r w:rsidRPr="00EB3F0D">
        <w:rPr>
          <w:rFonts w:ascii="Arial" w:hAnsi="Arial" w:cs="Arial"/>
          <w:sz w:val="24"/>
          <w:szCs w:val="24"/>
        </w:rPr>
        <w:t xml:space="preserve"> bila je spaljena, obješena naglavce i udavljena u kotlu iz brončanog doba. Uz tri smrti, tri otkrića. Lijepa </w:t>
      </w:r>
      <w:proofErr w:type="spellStart"/>
      <w:r w:rsidRPr="00EB3F0D">
        <w:rPr>
          <w:rFonts w:ascii="Arial" w:hAnsi="Arial" w:cs="Arial"/>
          <w:sz w:val="24"/>
          <w:szCs w:val="24"/>
        </w:rPr>
        <w:t>Annabel</w:t>
      </w:r>
      <w:proofErr w:type="spellEnd"/>
      <w:r w:rsidRPr="00EB3F0D">
        <w:rPr>
          <w:rFonts w:ascii="Arial" w:hAnsi="Arial" w:cs="Arial"/>
          <w:sz w:val="24"/>
          <w:szCs w:val="24"/>
        </w:rPr>
        <w:t xml:space="preserve"> Lee bila je prva </w:t>
      </w:r>
      <w:proofErr w:type="spellStart"/>
      <w:r w:rsidRPr="00EB3F0D">
        <w:rPr>
          <w:rFonts w:ascii="Arial" w:hAnsi="Arial" w:cs="Arial"/>
          <w:sz w:val="24"/>
          <w:szCs w:val="24"/>
        </w:rPr>
        <w:t>Krakenova</w:t>
      </w:r>
      <w:proofErr w:type="spellEnd"/>
      <w:r w:rsidRPr="00EB3F0D">
        <w:rPr>
          <w:rFonts w:ascii="Arial" w:hAnsi="Arial" w:cs="Arial"/>
          <w:sz w:val="24"/>
          <w:szCs w:val="24"/>
        </w:rPr>
        <w:t xml:space="preserve"> ljubav, bila je trudna i – baš kako su se bojali svi iz policijske uprave glavnoga grada Baskije – nije</w:t>
      </w:r>
      <w:r w:rsidRPr="00EB3F0D">
        <w:rPr>
          <w:rFonts w:ascii="Arial" w:hAnsi="Arial" w:cs="Arial"/>
          <w:sz w:val="24"/>
          <w:szCs w:val="24"/>
          <w:shd w:val="clear" w:color="auto" w:fill="FFFFFF"/>
        </w:rPr>
        <w:t xml:space="preserve"> bila posljednja.</w:t>
      </w:r>
      <w:r w:rsidRPr="00EB3F0D">
        <w:rPr>
          <w:rFonts w:ascii="Arial" w:hAnsi="Arial" w:cs="Arial"/>
          <w:sz w:val="24"/>
          <w:szCs w:val="24"/>
        </w:rPr>
        <w:br/>
      </w:r>
      <w:r w:rsidRPr="00EB3F0D">
        <w:rPr>
          <w:rFonts w:ascii="Arial" w:hAnsi="Arial" w:cs="Arial"/>
          <w:sz w:val="24"/>
          <w:szCs w:val="24"/>
          <w:shd w:val="clear" w:color="auto" w:fill="FFFFFF"/>
        </w:rPr>
        <w:t xml:space="preserve">Da bi otkrio tko u prastarom obredu trostruke smrti ritualno kažnjava one koje ne smatra vrijednima da na svijet donose djecu, glavni stručnjak za profile </w:t>
      </w:r>
      <w:proofErr w:type="spellStart"/>
      <w:r w:rsidRPr="00EB3F0D">
        <w:rPr>
          <w:rFonts w:ascii="Arial" w:hAnsi="Arial" w:cs="Arial"/>
          <w:sz w:val="24"/>
          <w:szCs w:val="24"/>
          <w:shd w:val="clear" w:color="auto" w:fill="FFFFFF"/>
        </w:rPr>
        <w:t>vitorijske</w:t>
      </w:r>
      <w:proofErr w:type="spellEnd"/>
      <w:r w:rsidRPr="00EB3F0D">
        <w:rPr>
          <w:rFonts w:ascii="Arial" w:hAnsi="Arial" w:cs="Arial"/>
          <w:sz w:val="24"/>
          <w:szCs w:val="24"/>
          <w:shd w:val="clear" w:color="auto" w:fill="FFFFFF"/>
        </w:rPr>
        <w:t xml:space="preserve"> policije morat će zaroniti u vlastitu prošlost i suočiti se s čudovištima koja u njoj vrebaju još od onog nezaboravnog ljeta 1992., kada se s trojicom svojih najboljih prijatelja</w:t>
      </w:r>
      <w:r w:rsidRPr="00EB3F0D">
        <w:rPr>
          <w:rFonts w:ascii="Arial" w:hAnsi="Arial" w:cs="Arial"/>
          <w:sz w:val="24"/>
          <w:szCs w:val="24"/>
          <w:shd w:val="clear" w:color="auto" w:fill="FFFFFF"/>
        </w:rPr>
        <w:t xml:space="preserve"> zaljubio u tajanstvenu </w:t>
      </w:r>
      <w:proofErr w:type="spellStart"/>
      <w:r w:rsidRPr="00EB3F0D">
        <w:rPr>
          <w:rFonts w:ascii="Arial" w:hAnsi="Arial" w:cs="Arial"/>
          <w:sz w:val="24"/>
          <w:szCs w:val="24"/>
          <w:shd w:val="clear" w:color="auto" w:fill="FFFFFF"/>
        </w:rPr>
        <w:t>Annabel</w:t>
      </w:r>
      <w:proofErr w:type="spellEnd"/>
      <w:r w:rsidRPr="00EB3F0D">
        <w:rPr>
          <w:rFonts w:ascii="Arial" w:hAnsi="Arial" w:cs="Arial"/>
          <w:sz w:val="24"/>
          <w:szCs w:val="24"/>
          <w:shd w:val="clear" w:color="auto" w:fill="FFFFFF"/>
        </w:rPr>
        <w:t xml:space="preserve"> </w:t>
      </w:r>
      <w:r w:rsidRPr="00EB3F0D">
        <w:rPr>
          <w:rFonts w:ascii="Arial" w:hAnsi="Arial" w:cs="Arial"/>
          <w:sz w:val="24"/>
          <w:szCs w:val="24"/>
          <w:shd w:val="clear" w:color="auto" w:fill="FFFFFF"/>
        </w:rPr>
        <w:t>Lee.</w:t>
      </w:r>
      <w:r w:rsidRPr="00EB3F0D">
        <w:rPr>
          <w:rFonts w:ascii="Arial" w:hAnsi="Arial" w:cs="Arial"/>
          <w:sz w:val="24"/>
          <w:szCs w:val="24"/>
        </w:rPr>
        <w:br/>
      </w:r>
      <w:proofErr w:type="spellStart"/>
      <w:r w:rsidRPr="00EB3F0D">
        <w:rPr>
          <w:rFonts w:ascii="Arial" w:hAnsi="Arial" w:cs="Arial"/>
          <w:sz w:val="24"/>
          <w:szCs w:val="24"/>
          <w:shd w:val="clear" w:color="auto" w:fill="FFFFFF"/>
        </w:rPr>
        <w:t>Alba</w:t>
      </w:r>
      <w:proofErr w:type="spellEnd"/>
      <w:r w:rsidRPr="00EB3F0D">
        <w:rPr>
          <w:rFonts w:ascii="Arial" w:hAnsi="Arial" w:cs="Arial"/>
          <w:sz w:val="24"/>
          <w:szCs w:val="24"/>
          <w:shd w:val="clear" w:color="auto" w:fill="FFFFFF"/>
        </w:rPr>
        <w:t xml:space="preserve"> Díaz de </w:t>
      </w:r>
      <w:proofErr w:type="spellStart"/>
      <w:r w:rsidRPr="00EB3F0D">
        <w:rPr>
          <w:rFonts w:ascii="Arial" w:hAnsi="Arial" w:cs="Arial"/>
          <w:sz w:val="24"/>
          <w:szCs w:val="24"/>
          <w:shd w:val="clear" w:color="auto" w:fill="FFFFFF"/>
        </w:rPr>
        <w:t>Salvatierra</w:t>
      </w:r>
      <w:proofErr w:type="spellEnd"/>
      <w:r w:rsidRPr="00EB3F0D">
        <w:rPr>
          <w:rFonts w:ascii="Arial" w:hAnsi="Arial" w:cs="Arial"/>
          <w:sz w:val="24"/>
          <w:szCs w:val="24"/>
          <w:shd w:val="clear" w:color="auto" w:fill="FFFFFF"/>
        </w:rPr>
        <w:t xml:space="preserve"> sazna da nosi dijete, i da bi otac mogao biti i sam </w:t>
      </w:r>
      <w:proofErr w:type="spellStart"/>
      <w:r w:rsidRPr="00EB3F0D">
        <w:rPr>
          <w:rFonts w:ascii="Arial" w:hAnsi="Arial" w:cs="Arial"/>
          <w:sz w:val="24"/>
          <w:szCs w:val="24"/>
          <w:shd w:val="clear" w:color="auto" w:fill="FFFFFF"/>
        </w:rPr>
        <w:t>Kraken</w:t>
      </w:r>
      <w:proofErr w:type="spellEnd"/>
      <w:r w:rsidRPr="00EB3F0D">
        <w:rPr>
          <w:rFonts w:ascii="Arial" w:hAnsi="Arial" w:cs="Arial"/>
          <w:sz w:val="24"/>
          <w:szCs w:val="24"/>
          <w:shd w:val="clear" w:color="auto" w:fill="FFFFFF"/>
        </w:rPr>
        <w:t>, ulozi zastrašujuće rastu, a vremena je sve manje.</w:t>
      </w:r>
    </w:p>
    <w:p w:rsidR="007E288F" w:rsidRPr="00EB3F0D" w:rsidRDefault="007E288F" w:rsidP="00EB3F0D">
      <w:pPr>
        <w:rPr>
          <w:rFonts w:ascii="Arial" w:hAnsi="Arial" w:cs="Arial"/>
          <w:color w:val="171717"/>
          <w:spacing w:val="15"/>
          <w:sz w:val="24"/>
          <w:szCs w:val="24"/>
          <w:shd w:val="clear" w:color="auto" w:fill="FFFFFF"/>
        </w:rPr>
      </w:pPr>
    </w:p>
    <w:p w:rsidR="007E288F" w:rsidRPr="00EB3F0D" w:rsidRDefault="007E288F" w:rsidP="007D4BF2">
      <w:pPr>
        <w:rPr>
          <w:rFonts w:ascii="Arial" w:hAnsi="Arial" w:cs="Arial"/>
          <w:color w:val="171717"/>
          <w:spacing w:val="15"/>
          <w:sz w:val="24"/>
          <w:szCs w:val="24"/>
          <w:shd w:val="clear" w:color="auto" w:fill="FFFFFF"/>
        </w:rPr>
      </w:pPr>
    </w:p>
    <w:p w:rsidR="007E288F" w:rsidRDefault="007E288F" w:rsidP="007E288F">
      <w:pPr>
        <w:jc w:val="both"/>
        <w:rPr>
          <w:rFonts w:ascii="Arial" w:hAnsi="Arial" w:cs="Arial"/>
          <w:sz w:val="24"/>
          <w:szCs w:val="24"/>
          <w:shd w:val="clear" w:color="auto" w:fill="FFFFFF"/>
        </w:rPr>
      </w:pPr>
      <w:r>
        <w:rPr>
          <w:noProof/>
          <w:lang w:eastAsia="hr-HR"/>
        </w:rPr>
        <w:lastRenderedPageBreak/>
        <w:t xml:space="preserve"> </w:t>
      </w:r>
      <w:r>
        <w:rPr>
          <w:noProof/>
          <w:lang w:eastAsia="hr-HR"/>
        </w:rPr>
        <w:drawing>
          <wp:anchor distT="0" distB="0" distL="114300" distR="114300" simplePos="0" relativeHeight="251674624" behindDoc="0" locked="0" layoutInCell="1" allowOverlap="1">
            <wp:simplePos x="0" y="0"/>
            <wp:positionH relativeFrom="column">
              <wp:posOffset>29845</wp:posOffset>
            </wp:positionH>
            <wp:positionV relativeFrom="paragraph">
              <wp:posOffset>0</wp:posOffset>
            </wp:positionV>
            <wp:extent cx="2430780" cy="3848735"/>
            <wp:effectExtent l="0" t="0" r="7620" b="0"/>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nijat.jpg"/>
                    <pic:cNvPicPr/>
                  </pic:nvPicPr>
                  <pic:blipFill>
                    <a:blip r:embed="rId20">
                      <a:extLst>
                        <a:ext uri="{28A0092B-C50C-407E-A947-70E740481C1C}">
                          <a14:useLocalDpi xmlns:a14="http://schemas.microsoft.com/office/drawing/2010/main" val="0"/>
                        </a:ext>
                      </a:extLst>
                    </a:blip>
                    <a:stretch>
                      <a:fillRect/>
                    </a:stretch>
                  </pic:blipFill>
                  <pic:spPr>
                    <a:xfrm>
                      <a:off x="0" y="0"/>
                      <a:ext cx="2430780" cy="3848735"/>
                    </a:xfrm>
                    <a:prstGeom prst="rect">
                      <a:avLst/>
                    </a:prstGeom>
                  </pic:spPr>
                </pic:pic>
              </a:graphicData>
            </a:graphic>
          </wp:anchor>
        </w:drawing>
      </w:r>
      <w:r>
        <w:rPr>
          <w:noProof/>
          <w:lang w:eastAsia="hr-HR"/>
        </w:rPr>
        <w:t xml:space="preserve"> </w:t>
      </w:r>
      <w:r w:rsidRPr="007E288F">
        <w:rPr>
          <w:rFonts w:ascii="Arial" w:hAnsi="Arial" w:cs="Arial"/>
          <w:sz w:val="24"/>
          <w:szCs w:val="24"/>
          <w:shd w:val="clear" w:color="auto" w:fill="FFFFFF"/>
        </w:rPr>
        <w:t xml:space="preserve">Jednoga dana u jesen 1686. godine osamnaestogodišnja </w:t>
      </w:r>
      <w:proofErr w:type="spellStart"/>
      <w:r w:rsidRPr="007E288F">
        <w:rPr>
          <w:rFonts w:ascii="Arial" w:hAnsi="Arial" w:cs="Arial"/>
          <w:sz w:val="24"/>
          <w:szCs w:val="24"/>
          <w:shd w:val="clear" w:color="auto" w:fill="FFFFFF"/>
        </w:rPr>
        <w:t>Nella</w:t>
      </w:r>
      <w:proofErr w:type="spellEnd"/>
      <w:r w:rsidRPr="007E288F">
        <w:rPr>
          <w:rFonts w:ascii="Arial" w:hAnsi="Arial" w:cs="Arial"/>
          <w:sz w:val="24"/>
          <w:szCs w:val="24"/>
          <w:shd w:val="clear" w:color="auto" w:fill="FFFFFF"/>
        </w:rPr>
        <w:t xml:space="preserve"> </w:t>
      </w:r>
      <w:proofErr w:type="spellStart"/>
      <w:r w:rsidRPr="007E288F">
        <w:rPr>
          <w:rFonts w:ascii="Arial" w:hAnsi="Arial" w:cs="Arial"/>
          <w:sz w:val="24"/>
          <w:szCs w:val="24"/>
          <w:shd w:val="clear" w:color="auto" w:fill="FFFFFF"/>
        </w:rPr>
        <w:t>Oortman</w:t>
      </w:r>
      <w:proofErr w:type="spellEnd"/>
      <w:r w:rsidRPr="007E288F">
        <w:rPr>
          <w:rFonts w:ascii="Arial" w:hAnsi="Arial" w:cs="Arial"/>
          <w:sz w:val="24"/>
          <w:szCs w:val="24"/>
          <w:shd w:val="clear" w:color="auto" w:fill="FFFFFF"/>
        </w:rPr>
        <w:t xml:space="preserve"> pokuca na vrata otmjene kuće u najimućnijoj četvrti Amsterdama. Dolazi iz provincije započeti novi život žene bogata trgovca </w:t>
      </w:r>
      <w:proofErr w:type="spellStart"/>
      <w:r w:rsidRPr="007E288F">
        <w:rPr>
          <w:rFonts w:ascii="Arial" w:hAnsi="Arial" w:cs="Arial"/>
          <w:sz w:val="24"/>
          <w:szCs w:val="24"/>
          <w:shd w:val="clear" w:color="auto" w:fill="FFFFFF"/>
        </w:rPr>
        <w:t>Johannesa</w:t>
      </w:r>
      <w:proofErr w:type="spellEnd"/>
      <w:r w:rsidRPr="007E288F">
        <w:rPr>
          <w:rFonts w:ascii="Arial" w:hAnsi="Arial" w:cs="Arial"/>
          <w:sz w:val="24"/>
          <w:szCs w:val="24"/>
          <w:shd w:val="clear" w:color="auto" w:fill="FFFFFF"/>
        </w:rPr>
        <w:t xml:space="preserve"> Brandta, ali umjesto njega dočeka je njegova sestra Marin oštra jezika. </w:t>
      </w:r>
      <w:proofErr w:type="spellStart"/>
      <w:r w:rsidRPr="007E288F">
        <w:rPr>
          <w:rFonts w:ascii="Arial" w:hAnsi="Arial" w:cs="Arial"/>
          <w:sz w:val="24"/>
          <w:szCs w:val="24"/>
          <w:shd w:val="clear" w:color="auto" w:fill="FFFFFF"/>
        </w:rPr>
        <w:t>Johannes</w:t>
      </w:r>
      <w:proofErr w:type="spellEnd"/>
      <w:r w:rsidRPr="007E288F">
        <w:rPr>
          <w:rFonts w:ascii="Arial" w:hAnsi="Arial" w:cs="Arial"/>
          <w:sz w:val="24"/>
          <w:szCs w:val="24"/>
          <w:shd w:val="clear" w:color="auto" w:fill="FFFFFF"/>
        </w:rPr>
        <w:t xml:space="preserve"> se pojavi tek poslije, s neobičnim vjenčanim darom: minijaturnom replikom njihove kuće. Namjestit će je tajanstvena minijaturistica čije sićušne kreacije odražavaju predloške iz stvarnog života na vrlo neočekivan način…Zatvoreni svijet </w:t>
      </w:r>
      <w:proofErr w:type="spellStart"/>
      <w:r w:rsidRPr="007E288F">
        <w:rPr>
          <w:rFonts w:ascii="Arial" w:hAnsi="Arial" w:cs="Arial"/>
          <w:sz w:val="24"/>
          <w:szCs w:val="24"/>
          <w:shd w:val="clear" w:color="auto" w:fill="FFFFFF"/>
        </w:rPr>
        <w:t>Brandtovih</w:t>
      </w:r>
      <w:proofErr w:type="spellEnd"/>
      <w:r w:rsidRPr="007E288F">
        <w:rPr>
          <w:rFonts w:ascii="Arial" w:hAnsi="Arial" w:cs="Arial"/>
          <w:sz w:val="24"/>
          <w:szCs w:val="24"/>
          <w:shd w:val="clear" w:color="auto" w:fill="FFFFFF"/>
        </w:rPr>
        <w:t xml:space="preserve"> isprva zbunjuje </w:t>
      </w:r>
      <w:proofErr w:type="spellStart"/>
      <w:r w:rsidRPr="007E288F">
        <w:rPr>
          <w:rFonts w:ascii="Arial" w:hAnsi="Arial" w:cs="Arial"/>
          <w:sz w:val="24"/>
          <w:szCs w:val="24"/>
          <w:shd w:val="clear" w:color="auto" w:fill="FFFFFF"/>
        </w:rPr>
        <w:t>Nellu</w:t>
      </w:r>
      <w:proofErr w:type="spellEnd"/>
      <w:r w:rsidRPr="007E288F">
        <w:rPr>
          <w:rFonts w:ascii="Arial" w:hAnsi="Arial" w:cs="Arial"/>
          <w:sz w:val="24"/>
          <w:szCs w:val="24"/>
          <w:shd w:val="clear" w:color="auto" w:fill="FFFFFF"/>
        </w:rPr>
        <w:t>, ali otkrivajući njegove tajne, ona počinje shvaćati sve veću opasnost koja im prijeti. Drži li minijaturistica u šaci sudbinu svih njih? Hoće li ona biti ključ njihova spasa ili začetnica njihove propasti?</w:t>
      </w:r>
    </w:p>
    <w:p w:rsidR="007E288F" w:rsidRDefault="007E288F" w:rsidP="007E288F">
      <w:pPr>
        <w:jc w:val="both"/>
        <w:rPr>
          <w:rFonts w:ascii="Arial" w:hAnsi="Arial" w:cs="Arial"/>
          <w:sz w:val="24"/>
          <w:szCs w:val="24"/>
          <w:shd w:val="clear" w:color="auto" w:fill="FFFFFF"/>
        </w:rPr>
      </w:pPr>
    </w:p>
    <w:p w:rsidR="007E288F" w:rsidRDefault="007E288F" w:rsidP="007E288F">
      <w:pPr>
        <w:jc w:val="both"/>
        <w:rPr>
          <w:rFonts w:ascii="Arial" w:hAnsi="Arial" w:cs="Arial"/>
          <w:sz w:val="24"/>
          <w:szCs w:val="24"/>
          <w:shd w:val="clear" w:color="auto" w:fill="FFFFFF"/>
        </w:rPr>
      </w:pPr>
    </w:p>
    <w:p w:rsidR="007E288F" w:rsidRPr="007E288F" w:rsidRDefault="007E288F" w:rsidP="007E288F">
      <w:pPr>
        <w:pStyle w:val="StandardWeb"/>
        <w:spacing w:after="0"/>
        <w:jc w:val="both"/>
        <w:rPr>
          <w:rFonts w:ascii="Arial" w:eastAsia="Times New Roman" w:hAnsi="Arial" w:cs="Arial"/>
          <w:color w:val="000000"/>
          <w:lang w:eastAsia="hr-HR"/>
        </w:rPr>
      </w:pPr>
      <w:r>
        <w:rPr>
          <w:noProof/>
          <w:lang w:eastAsia="hr-HR"/>
        </w:rPr>
        <w:drawing>
          <wp:anchor distT="0" distB="0" distL="114300" distR="114300" simplePos="0" relativeHeight="251675648" behindDoc="0" locked="0" layoutInCell="1" allowOverlap="1">
            <wp:simplePos x="0" y="0"/>
            <wp:positionH relativeFrom="column">
              <wp:posOffset>-635</wp:posOffset>
            </wp:positionH>
            <wp:positionV relativeFrom="paragraph">
              <wp:posOffset>-3810</wp:posOffset>
            </wp:positionV>
            <wp:extent cx="2522220" cy="3821419"/>
            <wp:effectExtent l="0" t="0" r="0" b="8255"/>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uća sreć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2220" cy="3821419"/>
                    </a:xfrm>
                    <a:prstGeom prst="rect">
                      <a:avLst/>
                    </a:prstGeom>
                  </pic:spPr>
                </pic:pic>
              </a:graphicData>
            </a:graphic>
          </wp:anchor>
        </w:drawing>
      </w:r>
      <w:r>
        <w:rPr>
          <w:noProof/>
          <w:lang w:eastAsia="hr-HR"/>
        </w:rPr>
        <w:t xml:space="preserve"> </w:t>
      </w:r>
      <w:r w:rsidRPr="007E288F">
        <w:rPr>
          <w:rFonts w:ascii="Arial" w:eastAsia="Times New Roman" w:hAnsi="Arial" w:cs="Arial"/>
          <w:color w:val="000000"/>
          <w:lang w:eastAsia="hr-HR"/>
        </w:rPr>
        <w:t xml:space="preserve">U zlatnom gradu Amsterdamu 1705. godine </w:t>
      </w:r>
      <w:proofErr w:type="spellStart"/>
      <w:r w:rsidRPr="007E288F">
        <w:rPr>
          <w:rFonts w:ascii="Arial" w:eastAsia="Times New Roman" w:hAnsi="Arial" w:cs="Arial"/>
          <w:color w:val="000000"/>
          <w:lang w:eastAsia="hr-HR"/>
        </w:rPr>
        <w:t>Thea</w:t>
      </w:r>
      <w:proofErr w:type="spellEnd"/>
      <w:r w:rsidRPr="007E288F">
        <w:rPr>
          <w:rFonts w:ascii="Arial" w:eastAsia="Times New Roman" w:hAnsi="Arial" w:cs="Arial"/>
          <w:color w:val="000000"/>
          <w:lang w:eastAsia="hr-HR"/>
        </w:rPr>
        <w:t xml:space="preserve"> Brandt puni osamnaest godina i spremna je raširenih ruku dočekati odraslu dob. U gradskom je kazalištu čeka Walter, ljubav njezina života, no kod kuće na </w:t>
      </w:r>
      <w:proofErr w:type="spellStart"/>
      <w:r w:rsidRPr="007E288F">
        <w:rPr>
          <w:rFonts w:ascii="Arial" w:eastAsia="Times New Roman" w:hAnsi="Arial" w:cs="Arial"/>
          <w:color w:val="000000"/>
          <w:lang w:eastAsia="hr-HR"/>
        </w:rPr>
        <w:t>Herengrachtu</w:t>
      </w:r>
      <w:proofErr w:type="spellEnd"/>
      <w:r w:rsidRPr="007E288F">
        <w:rPr>
          <w:rFonts w:ascii="Arial" w:eastAsia="Times New Roman" w:hAnsi="Arial" w:cs="Arial"/>
          <w:color w:val="000000"/>
          <w:lang w:eastAsia="hr-HR"/>
        </w:rPr>
        <w:t xml:space="preserve"> ne teku med i mlijeko – njezin otac Otto i ujna </w:t>
      </w:r>
      <w:proofErr w:type="spellStart"/>
      <w:r w:rsidRPr="007E288F">
        <w:rPr>
          <w:rFonts w:ascii="Arial" w:eastAsia="Times New Roman" w:hAnsi="Arial" w:cs="Arial"/>
          <w:color w:val="000000"/>
          <w:lang w:eastAsia="hr-HR"/>
        </w:rPr>
        <w:t>Nella</w:t>
      </w:r>
      <w:proofErr w:type="spellEnd"/>
      <w:r w:rsidRPr="007E288F">
        <w:rPr>
          <w:rFonts w:ascii="Arial" w:eastAsia="Times New Roman" w:hAnsi="Arial" w:cs="Arial"/>
          <w:color w:val="000000"/>
          <w:lang w:eastAsia="hr-HR"/>
        </w:rPr>
        <w:t xml:space="preserve"> neprestano se svađaju, a obitelj Brandt prodaje namještaj kako bi se prehranila. Na </w:t>
      </w:r>
      <w:proofErr w:type="spellStart"/>
      <w:r w:rsidRPr="007E288F">
        <w:rPr>
          <w:rFonts w:ascii="Arial" w:eastAsia="Times New Roman" w:hAnsi="Arial" w:cs="Arial"/>
          <w:color w:val="000000"/>
          <w:lang w:eastAsia="hr-HR"/>
        </w:rPr>
        <w:t>Thein</w:t>
      </w:r>
      <w:proofErr w:type="spellEnd"/>
      <w:r w:rsidRPr="007E288F">
        <w:rPr>
          <w:rFonts w:ascii="Arial" w:eastAsia="Times New Roman" w:hAnsi="Arial" w:cs="Arial"/>
          <w:color w:val="000000"/>
          <w:lang w:eastAsia="hr-HR"/>
        </w:rPr>
        <w:t xml:space="preserve"> rođendan, ujedno i dan kad joj je umrla majka Marin, tajne iz prošlosti prožimaju sadašnjost.</w:t>
      </w:r>
    </w:p>
    <w:p w:rsidR="007E288F" w:rsidRPr="007E288F" w:rsidRDefault="007E288F" w:rsidP="007E288F">
      <w:pPr>
        <w:spacing w:after="0" w:line="240" w:lineRule="auto"/>
        <w:jc w:val="both"/>
        <w:rPr>
          <w:rFonts w:ascii="Arial" w:eastAsia="Times New Roman" w:hAnsi="Arial" w:cs="Arial"/>
          <w:color w:val="000000"/>
          <w:sz w:val="24"/>
          <w:szCs w:val="24"/>
          <w:lang w:eastAsia="hr-HR"/>
        </w:rPr>
      </w:pPr>
      <w:proofErr w:type="spellStart"/>
      <w:r w:rsidRPr="007E288F">
        <w:rPr>
          <w:rFonts w:ascii="Arial" w:eastAsia="Times New Roman" w:hAnsi="Arial" w:cs="Arial"/>
          <w:color w:val="000000"/>
          <w:sz w:val="24"/>
          <w:szCs w:val="24"/>
          <w:lang w:eastAsia="hr-HR"/>
        </w:rPr>
        <w:t>Nella</w:t>
      </w:r>
      <w:proofErr w:type="spellEnd"/>
      <w:r w:rsidRPr="007E288F">
        <w:rPr>
          <w:rFonts w:ascii="Arial" w:eastAsia="Times New Roman" w:hAnsi="Arial" w:cs="Arial"/>
          <w:color w:val="000000"/>
          <w:sz w:val="24"/>
          <w:szCs w:val="24"/>
          <w:lang w:eastAsia="hr-HR"/>
        </w:rPr>
        <w:t xml:space="preserve"> očajnički želi spasiti obitelj i održati privid bogatstva te traži priliku koja će </w:t>
      </w:r>
      <w:proofErr w:type="spellStart"/>
      <w:r w:rsidRPr="007E288F">
        <w:rPr>
          <w:rFonts w:ascii="Arial" w:eastAsia="Times New Roman" w:hAnsi="Arial" w:cs="Arial"/>
          <w:color w:val="000000"/>
          <w:sz w:val="24"/>
          <w:szCs w:val="24"/>
          <w:lang w:eastAsia="hr-HR"/>
        </w:rPr>
        <w:t>Thei</w:t>
      </w:r>
      <w:proofErr w:type="spellEnd"/>
      <w:r w:rsidRPr="007E288F">
        <w:rPr>
          <w:rFonts w:ascii="Arial" w:eastAsia="Times New Roman" w:hAnsi="Arial" w:cs="Arial"/>
          <w:color w:val="000000"/>
          <w:sz w:val="24"/>
          <w:szCs w:val="24"/>
          <w:lang w:eastAsia="hr-HR"/>
        </w:rPr>
        <w:t xml:space="preserve"> zajamčiti budućnost. Presretna je kad dobiju pozivnicu za najekskluzivniji bal u Amsterdamu, no uza sva nova poznanstva, njihova je sudbina još neizvjesna. Kad </w:t>
      </w:r>
      <w:proofErr w:type="spellStart"/>
      <w:r w:rsidRPr="007E288F">
        <w:rPr>
          <w:rFonts w:ascii="Arial" w:eastAsia="Times New Roman" w:hAnsi="Arial" w:cs="Arial"/>
          <w:color w:val="000000"/>
          <w:sz w:val="24"/>
          <w:szCs w:val="24"/>
          <w:lang w:eastAsia="hr-HR"/>
        </w:rPr>
        <w:t>Nella</w:t>
      </w:r>
      <w:proofErr w:type="spellEnd"/>
      <w:r w:rsidRPr="007E288F">
        <w:rPr>
          <w:rFonts w:ascii="Arial" w:eastAsia="Times New Roman" w:hAnsi="Arial" w:cs="Arial"/>
          <w:color w:val="000000"/>
          <w:sz w:val="24"/>
          <w:szCs w:val="24"/>
          <w:lang w:eastAsia="hr-HR"/>
        </w:rPr>
        <w:t xml:space="preserve"> osjeti neobične trnce na zatiljku, sjeti se minijaturistice koja joj se prije osamnaest godina pojavila u životu i poigrala se njezinom sudbinom. Možda se sad vratila po nju...</w:t>
      </w:r>
    </w:p>
    <w:p w:rsidR="007E288F" w:rsidRDefault="007E288F" w:rsidP="007E288F">
      <w:pPr>
        <w:jc w:val="both"/>
        <w:rPr>
          <w:rFonts w:ascii="Arial" w:hAnsi="Arial" w:cs="Arial"/>
          <w:noProof/>
          <w:sz w:val="24"/>
          <w:szCs w:val="24"/>
          <w:lang w:eastAsia="hr-HR"/>
        </w:rPr>
      </w:pPr>
    </w:p>
    <w:p w:rsidR="007E288F" w:rsidRDefault="007E288F" w:rsidP="007E288F">
      <w:pPr>
        <w:jc w:val="both"/>
        <w:rPr>
          <w:rFonts w:ascii="Arial" w:hAnsi="Arial" w:cs="Arial"/>
          <w:noProof/>
          <w:sz w:val="24"/>
          <w:szCs w:val="24"/>
          <w:lang w:eastAsia="hr-HR"/>
        </w:rPr>
      </w:pPr>
    </w:p>
    <w:p w:rsidR="007E288F" w:rsidRDefault="007E288F" w:rsidP="007E288F">
      <w:pPr>
        <w:jc w:val="both"/>
        <w:rPr>
          <w:rFonts w:ascii="Arial" w:hAnsi="Arial" w:cs="Arial"/>
          <w:noProof/>
          <w:sz w:val="24"/>
          <w:szCs w:val="24"/>
          <w:lang w:eastAsia="hr-HR"/>
        </w:rPr>
      </w:pPr>
    </w:p>
    <w:p w:rsidR="007E288F" w:rsidRPr="007E288F" w:rsidRDefault="007E288F" w:rsidP="007E288F">
      <w:pPr>
        <w:pStyle w:val="pre-line"/>
        <w:shd w:val="clear" w:color="auto" w:fill="FFFFFF"/>
        <w:spacing w:before="0" w:beforeAutospacing="0" w:after="240" w:afterAutospacing="0"/>
        <w:rPr>
          <w:rFonts w:ascii="Arial" w:hAnsi="Arial" w:cs="Arial"/>
        </w:rPr>
      </w:pPr>
      <w:r w:rsidRPr="007E288F">
        <w:rPr>
          <w:rFonts w:ascii="Arial" w:hAnsi="Arial" w:cs="Arial"/>
          <w:noProof/>
        </w:rPr>
        <w:lastRenderedPageBreak/>
        <w:drawing>
          <wp:anchor distT="0" distB="0" distL="114300" distR="114300" simplePos="0" relativeHeight="251676672" behindDoc="0" locked="0" layoutInCell="1" allowOverlap="1" wp14:anchorId="6E07DD86" wp14:editId="3ECA41DC">
            <wp:simplePos x="0" y="0"/>
            <wp:positionH relativeFrom="column">
              <wp:posOffset>-635</wp:posOffset>
            </wp:positionH>
            <wp:positionV relativeFrom="paragraph">
              <wp:posOffset>0</wp:posOffset>
            </wp:positionV>
            <wp:extent cx="2423160" cy="3758440"/>
            <wp:effectExtent l="0" t="0" r="0" b="0"/>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sz_tena_stivicic_300_prednj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3160" cy="3758440"/>
                    </a:xfrm>
                    <a:prstGeom prst="rect">
                      <a:avLst/>
                    </a:prstGeom>
                  </pic:spPr>
                </pic:pic>
              </a:graphicData>
            </a:graphic>
          </wp:anchor>
        </w:drawing>
      </w:r>
      <w:r w:rsidRPr="007E288F">
        <w:rPr>
          <w:rFonts w:ascii="Arial" w:hAnsi="Arial" w:cs="Arial"/>
          <w:noProof/>
        </w:rPr>
        <w:t xml:space="preserve">   </w:t>
      </w:r>
      <w:r w:rsidRPr="007E288F">
        <w:rPr>
          <w:rFonts w:ascii="Arial" w:hAnsi="Arial" w:cs="Arial"/>
        </w:rPr>
        <w:t xml:space="preserve">“Neke drame vam dopuste da upužete u njih, onako kako to čine i dobre knjige. Počnete nastanjivati takve predstave, toliko cjelovito da kada završe osjećate onu blagu ojađenost koja nastupi kad ste primorani odložiti roman koji vas je posve obuzeo za vrijeme vožnje vlakom ili avionom.” Ben </w:t>
      </w:r>
      <w:proofErr w:type="spellStart"/>
      <w:r w:rsidRPr="007E288F">
        <w:rPr>
          <w:rFonts w:ascii="Arial" w:hAnsi="Arial" w:cs="Arial"/>
        </w:rPr>
        <w:t>Brantley</w:t>
      </w:r>
      <w:proofErr w:type="spellEnd"/>
      <w:r w:rsidRPr="007E288F">
        <w:rPr>
          <w:rFonts w:ascii="Arial" w:hAnsi="Arial" w:cs="Arial"/>
        </w:rPr>
        <w:t xml:space="preserve">, </w:t>
      </w:r>
      <w:proofErr w:type="spellStart"/>
      <w:r w:rsidRPr="007E288F">
        <w:rPr>
          <w:rFonts w:ascii="Arial" w:hAnsi="Arial" w:cs="Arial"/>
        </w:rPr>
        <w:t>The</w:t>
      </w:r>
      <w:proofErr w:type="spellEnd"/>
      <w:r w:rsidRPr="007E288F">
        <w:rPr>
          <w:rFonts w:ascii="Arial" w:hAnsi="Arial" w:cs="Arial"/>
        </w:rPr>
        <w:t xml:space="preserve"> New York Times </w:t>
      </w:r>
    </w:p>
    <w:p w:rsidR="007E288F" w:rsidRPr="007E288F" w:rsidRDefault="007E288F" w:rsidP="007E288F">
      <w:pPr>
        <w:pStyle w:val="pre-line"/>
        <w:shd w:val="clear" w:color="auto" w:fill="FFFFFF"/>
        <w:spacing w:before="0" w:beforeAutospacing="0" w:after="240" w:afterAutospacing="0"/>
        <w:rPr>
          <w:rFonts w:ascii="Arial" w:hAnsi="Arial" w:cs="Arial"/>
        </w:rPr>
      </w:pPr>
      <w:r w:rsidRPr="007E288F">
        <w:rPr>
          <w:rFonts w:ascii="Arial" w:hAnsi="Arial" w:cs="Arial"/>
        </w:rPr>
        <w:t xml:space="preserve">“Tri zime nesumnjivo je najbolja drama ove godine.” Michael </w:t>
      </w:r>
      <w:proofErr w:type="spellStart"/>
      <w:r w:rsidRPr="007E288F">
        <w:rPr>
          <w:rFonts w:ascii="Arial" w:hAnsi="Arial" w:cs="Arial"/>
        </w:rPr>
        <w:t>Arditti</w:t>
      </w:r>
      <w:proofErr w:type="spellEnd"/>
      <w:r w:rsidRPr="007E288F">
        <w:rPr>
          <w:rFonts w:ascii="Arial" w:hAnsi="Arial" w:cs="Arial"/>
        </w:rPr>
        <w:t xml:space="preserve">, </w:t>
      </w:r>
      <w:proofErr w:type="spellStart"/>
      <w:r w:rsidRPr="007E288F">
        <w:rPr>
          <w:rFonts w:ascii="Arial" w:hAnsi="Arial" w:cs="Arial"/>
        </w:rPr>
        <w:t>Sunday</w:t>
      </w:r>
      <w:proofErr w:type="spellEnd"/>
      <w:r w:rsidRPr="007E288F">
        <w:rPr>
          <w:rFonts w:ascii="Arial" w:hAnsi="Arial" w:cs="Arial"/>
        </w:rPr>
        <w:t xml:space="preserve"> Express</w:t>
      </w:r>
    </w:p>
    <w:p w:rsidR="007E288F" w:rsidRPr="007E288F" w:rsidRDefault="007E288F" w:rsidP="007E288F">
      <w:pPr>
        <w:pStyle w:val="pre-line"/>
        <w:shd w:val="clear" w:color="auto" w:fill="FFFFFF"/>
        <w:spacing w:before="0" w:beforeAutospacing="0" w:after="240" w:afterAutospacing="0"/>
        <w:rPr>
          <w:rFonts w:ascii="Arial" w:hAnsi="Arial" w:cs="Arial"/>
        </w:rPr>
      </w:pPr>
      <w:r w:rsidRPr="007E288F">
        <w:rPr>
          <w:rFonts w:ascii="Arial" w:hAnsi="Arial" w:cs="Arial"/>
        </w:rPr>
        <w:t xml:space="preserve"> “Kad (</w:t>
      </w:r>
      <w:proofErr w:type="spellStart"/>
      <w:r w:rsidRPr="007E288F">
        <w:rPr>
          <w:rFonts w:ascii="Arial" w:hAnsi="Arial" w:cs="Arial"/>
        </w:rPr>
        <w:t>Štivičić</w:t>
      </w:r>
      <w:proofErr w:type="spellEnd"/>
      <w:r w:rsidRPr="007E288F">
        <w:rPr>
          <w:rFonts w:ascii="Arial" w:hAnsi="Arial" w:cs="Arial"/>
        </w:rPr>
        <w:t xml:space="preserve">) naposljetku okrene kaleidoskop tako da se nagovještaji i slutnje s početka sklope u cjelinu, rezultat je bogat, </w:t>
      </w:r>
      <w:proofErr w:type="spellStart"/>
      <w:r w:rsidRPr="007E288F">
        <w:rPr>
          <w:rFonts w:ascii="Arial" w:hAnsi="Arial" w:cs="Arial"/>
        </w:rPr>
        <w:t>iznenađujuć</w:t>
      </w:r>
      <w:proofErr w:type="spellEnd"/>
      <w:r w:rsidRPr="007E288F">
        <w:rPr>
          <w:rFonts w:ascii="Arial" w:hAnsi="Arial" w:cs="Arial"/>
        </w:rPr>
        <w:t xml:space="preserve"> i iznimno snažan.” </w:t>
      </w:r>
      <w:proofErr w:type="spellStart"/>
      <w:r w:rsidRPr="007E288F">
        <w:rPr>
          <w:rFonts w:ascii="Arial" w:hAnsi="Arial" w:cs="Arial"/>
        </w:rPr>
        <w:t>Susannah</w:t>
      </w:r>
      <w:proofErr w:type="spellEnd"/>
      <w:r w:rsidRPr="007E288F">
        <w:rPr>
          <w:rFonts w:ascii="Arial" w:hAnsi="Arial" w:cs="Arial"/>
        </w:rPr>
        <w:t xml:space="preserve"> </w:t>
      </w:r>
      <w:proofErr w:type="spellStart"/>
      <w:r w:rsidRPr="007E288F">
        <w:rPr>
          <w:rFonts w:ascii="Arial" w:hAnsi="Arial" w:cs="Arial"/>
        </w:rPr>
        <w:t>Clapp</w:t>
      </w:r>
      <w:proofErr w:type="spellEnd"/>
      <w:r w:rsidRPr="007E288F">
        <w:rPr>
          <w:rFonts w:ascii="Arial" w:hAnsi="Arial" w:cs="Arial"/>
        </w:rPr>
        <w:t xml:space="preserve">, </w:t>
      </w:r>
      <w:proofErr w:type="spellStart"/>
      <w:r w:rsidRPr="007E288F">
        <w:rPr>
          <w:rFonts w:ascii="Arial" w:hAnsi="Arial" w:cs="Arial"/>
        </w:rPr>
        <w:t>The</w:t>
      </w:r>
      <w:proofErr w:type="spellEnd"/>
      <w:r w:rsidRPr="007E288F">
        <w:rPr>
          <w:rFonts w:ascii="Arial" w:hAnsi="Arial" w:cs="Arial"/>
        </w:rPr>
        <w:t xml:space="preserve"> </w:t>
      </w:r>
      <w:proofErr w:type="spellStart"/>
      <w:r w:rsidRPr="007E288F">
        <w:rPr>
          <w:rFonts w:ascii="Arial" w:hAnsi="Arial" w:cs="Arial"/>
        </w:rPr>
        <w:t>Guardian</w:t>
      </w:r>
      <w:proofErr w:type="spellEnd"/>
    </w:p>
    <w:p w:rsidR="007E288F" w:rsidRPr="007E288F" w:rsidRDefault="007E288F" w:rsidP="007E288F">
      <w:pPr>
        <w:pStyle w:val="pre-line"/>
        <w:shd w:val="clear" w:color="auto" w:fill="FFFFFF"/>
        <w:spacing w:before="0" w:beforeAutospacing="0" w:after="240" w:afterAutospacing="0"/>
        <w:rPr>
          <w:rFonts w:ascii="Arial" w:hAnsi="Arial" w:cs="Arial"/>
        </w:rPr>
      </w:pPr>
      <w:r w:rsidRPr="007E288F">
        <w:rPr>
          <w:rFonts w:ascii="Arial" w:hAnsi="Arial" w:cs="Arial"/>
        </w:rPr>
        <w:t xml:space="preserve"> “Rijedak podvig.” Holly Williams, </w:t>
      </w:r>
      <w:proofErr w:type="spellStart"/>
      <w:r w:rsidRPr="007E288F">
        <w:rPr>
          <w:rFonts w:ascii="Arial" w:hAnsi="Arial" w:cs="Arial"/>
        </w:rPr>
        <w:t>The</w:t>
      </w:r>
      <w:proofErr w:type="spellEnd"/>
      <w:r w:rsidRPr="007E288F">
        <w:rPr>
          <w:rFonts w:ascii="Arial" w:hAnsi="Arial" w:cs="Arial"/>
        </w:rPr>
        <w:t xml:space="preserve"> </w:t>
      </w:r>
      <w:proofErr w:type="spellStart"/>
      <w:r w:rsidRPr="007E288F">
        <w:rPr>
          <w:rFonts w:ascii="Arial" w:hAnsi="Arial" w:cs="Arial"/>
        </w:rPr>
        <w:t>Independent</w:t>
      </w:r>
      <w:proofErr w:type="spellEnd"/>
    </w:p>
    <w:p w:rsidR="007E288F" w:rsidRDefault="007E288F" w:rsidP="007E288F">
      <w:pPr>
        <w:jc w:val="both"/>
        <w:rPr>
          <w:rFonts w:ascii="Arial" w:hAnsi="Arial" w:cs="Arial"/>
          <w:noProof/>
          <w:sz w:val="24"/>
          <w:szCs w:val="24"/>
          <w:lang w:eastAsia="hr-HR"/>
        </w:rPr>
      </w:pPr>
    </w:p>
    <w:p w:rsidR="007E288F" w:rsidRDefault="007E288F" w:rsidP="007E288F">
      <w:pPr>
        <w:jc w:val="both"/>
        <w:rPr>
          <w:rFonts w:ascii="Arial" w:hAnsi="Arial" w:cs="Arial"/>
          <w:noProof/>
          <w:sz w:val="24"/>
          <w:szCs w:val="24"/>
          <w:lang w:eastAsia="hr-HR"/>
        </w:rPr>
      </w:pPr>
    </w:p>
    <w:p w:rsidR="007E288F" w:rsidRDefault="007E288F" w:rsidP="007E288F">
      <w:pPr>
        <w:jc w:val="both"/>
        <w:rPr>
          <w:rFonts w:ascii="Arial" w:hAnsi="Arial" w:cs="Arial"/>
          <w:sz w:val="24"/>
          <w:szCs w:val="24"/>
          <w:shd w:val="clear" w:color="auto" w:fill="FFFFFF"/>
        </w:rPr>
      </w:pPr>
      <w:r w:rsidRPr="007E288F">
        <w:rPr>
          <w:rFonts w:ascii="Arial" w:hAnsi="Arial" w:cs="Arial"/>
          <w:noProof/>
          <w:sz w:val="24"/>
          <w:szCs w:val="24"/>
          <w:lang w:eastAsia="hr-HR"/>
        </w:rPr>
        <w:drawing>
          <wp:anchor distT="0" distB="0" distL="114300" distR="114300" simplePos="0" relativeHeight="251677696" behindDoc="0" locked="0" layoutInCell="1" allowOverlap="1" wp14:anchorId="2A43CC65" wp14:editId="0605159D">
            <wp:simplePos x="0" y="0"/>
            <wp:positionH relativeFrom="column">
              <wp:posOffset>-635</wp:posOffset>
            </wp:positionH>
            <wp:positionV relativeFrom="paragraph">
              <wp:posOffset>-2540</wp:posOffset>
            </wp:positionV>
            <wp:extent cx="2674620" cy="4231248"/>
            <wp:effectExtent l="0" t="0" r="0" b="0"/>
            <wp:wrapSquare wrapText="bothSides"/>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jećanje šume.jpg"/>
                    <pic:cNvPicPr/>
                  </pic:nvPicPr>
                  <pic:blipFill>
                    <a:blip r:embed="rId23">
                      <a:extLst>
                        <a:ext uri="{28A0092B-C50C-407E-A947-70E740481C1C}">
                          <a14:useLocalDpi xmlns:a14="http://schemas.microsoft.com/office/drawing/2010/main" val="0"/>
                        </a:ext>
                      </a:extLst>
                    </a:blip>
                    <a:stretch>
                      <a:fillRect/>
                    </a:stretch>
                  </pic:blipFill>
                  <pic:spPr>
                    <a:xfrm>
                      <a:off x="0" y="0"/>
                      <a:ext cx="2674620" cy="4231248"/>
                    </a:xfrm>
                    <a:prstGeom prst="rect">
                      <a:avLst/>
                    </a:prstGeom>
                  </pic:spPr>
                </pic:pic>
              </a:graphicData>
            </a:graphic>
          </wp:anchor>
        </w:drawing>
      </w:r>
      <w:r w:rsidRPr="007E288F">
        <w:rPr>
          <w:rFonts w:ascii="Arial" w:hAnsi="Arial" w:cs="Arial"/>
          <w:noProof/>
          <w:sz w:val="24"/>
          <w:szCs w:val="24"/>
          <w:lang w:eastAsia="hr-HR"/>
        </w:rPr>
        <w:t xml:space="preserve"> </w:t>
      </w:r>
      <w:r w:rsidRPr="007E288F">
        <w:rPr>
          <w:rFonts w:ascii="Arial" w:hAnsi="Arial" w:cs="Arial"/>
          <w:sz w:val="24"/>
          <w:szCs w:val="24"/>
          <w:shd w:val="clear" w:color="auto" w:fill="FFFFFF"/>
        </w:rPr>
        <w:t xml:space="preserve">“Sjećanje šume Damira Karakaša je jedno inteligentno, zanimljivo djelo, moderne kompozicije, dinamičnog ritma, čistog jezika i maksimalne </w:t>
      </w:r>
      <w:proofErr w:type="spellStart"/>
      <w:r w:rsidRPr="007E288F">
        <w:rPr>
          <w:rFonts w:ascii="Arial" w:hAnsi="Arial" w:cs="Arial"/>
          <w:sz w:val="24"/>
          <w:szCs w:val="24"/>
          <w:shd w:val="clear" w:color="auto" w:fill="FFFFFF"/>
        </w:rPr>
        <w:t>ekonomizacije</w:t>
      </w:r>
      <w:proofErr w:type="spellEnd"/>
      <w:r w:rsidRPr="007E288F">
        <w:rPr>
          <w:rFonts w:ascii="Arial" w:hAnsi="Arial" w:cs="Arial"/>
          <w:sz w:val="24"/>
          <w:szCs w:val="24"/>
          <w:shd w:val="clear" w:color="auto" w:fill="FFFFFF"/>
        </w:rPr>
        <w:t xml:space="preserve"> vremenom i prostorom, roman o odrastanju, seoskom djetinjstvu dječaka koji otvorenim očima gleda svijet oko sebe, željan da ga upozna, doživi nešto neobično, nesvakidašnje i uzbudljivo.“ </w:t>
      </w:r>
    </w:p>
    <w:p w:rsidR="007E288F" w:rsidRDefault="007E288F" w:rsidP="007E288F">
      <w:pPr>
        <w:jc w:val="both"/>
        <w:rPr>
          <w:rFonts w:ascii="Arial" w:hAnsi="Arial" w:cs="Arial"/>
          <w:sz w:val="24"/>
          <w:szCs w:val="24"/>
          <w:shd w:val="clear" w:color="auto" w:fill="FFFFFF"/>
        </w:rPr>
      </w:pPr>
      <w:r w:rsidRPr="007E288F">
        <w:rPr>
          <w:rFonts w:ascii="Arial" w:hAnsi="Arial" w:cs="Arial"/>
          <w:sz w:val="24"/>
          <w:szCs w:val="24"/>
          <w:shd w:val="clear" w:color="auto" w:fill="FFFFFF"/>
        </w:rPr>
        <w:t xml:space="preserve">– iz obrazloženja žirija Nagrade </w:t>
      </w:r>
      <w:proofErr w:type="spellStart"/>
      <w:r w:rsidRPr="007E288F">
        <w:rPr>
          <w:rFonts w:ascii="Arial" w:hAnsi="Arial" w:cs="Arial"/>
          <w:sz w:val="24"/>
          <w:szCs w:val="24"/>
          <w:shd w:val="clear" w:color="auto" w:fill="FFFFFF"/>
        </w:rPr>
        <w:t>Fric</w:t>
      </w:r>
      <w:proofErr w:type="spellEnd"/>
    </w:p>
    <w:p w:rsidR="007E288F" w:rsidRDefault="007E288F" w:rsidP="007E288F">
      <w:pPr>
        <w:jc w:val="both"/>
        <w:rPr>
          <w:rFonts w:ascii="Arial" w:hAnsi="Arial" w:cs="Arial"/>
          <w:sz w:val="24"/>
          <w:szCs w:val="24"/>
          <w:shd w:val="clear" w:color="auto" w:fill="FFFFFF"/>
        </w:rPr>
      </w:pPr>
    </w:p>
    <w:p w:rsidR="007E288F" w:rsidRDefault="007E288F" w:rsidP="007E288F">
      <w:pPr>
        <w:jc w:val="both"/>
        <w:rPr>
          <w:rFonts w:ascii="Arial" w:hAnsi="Arial" w:cs="Arial"/>
          <w:sz w:val="24"/>
          <w:szCs w:val="24"/>
          <w:shd w:val="clear" w:color="auto" w:fill="FFFFFF"/>
        </w:rPr>
      </w:pPr>
    </w:p>
    <w:p w:rsidR="007E288F" w:rsidRDefault="007E288F" w:rsidP="007E288F">
      <w:pPr>
        <w:jc w:val="both"/>
        <w:rPr>
          <w:rFonts w:ascii="Arial" w:hAnsi="Arial" w:cs="Arial"/>
          <w:sz w:val="24"/>
          <w:szCs w:val="24"/>
          <w:shd w:val="clear" w:color="auto" w:fill="FFFFFF"/>
        </w:rPr>
      </w:pPr>
    </w:p>
    <w:p w:rsidR="007E288F" w:rsidRDefault="007E288F" w:rsidP="007E288F">
      <w:pPr>
        <w:jc w:val="both"/>
        <w:rPr>
          <w:rFonts w:ascii="Arial" w:hAnsi="Arial" w:cs="Arial"/>
          <w:sz w:val="24"/>
          <w:szCs w:val="24"/>
          <w:shd w:val="clear" w:color="auto" w:fill="FFFFFF"/>
        </w:rPr>
      </w:pPr>
    </w:p>
    <w:p w:rsidR="007E288F" w:rsidRDefault="007E288F" w:rsidP="007E288F">
      <w:pPr>
        <w:jc w:val="both"/>
        <w:rPr>
          <w:rFonts w:ascii="Arial" w:hAnsi="Arial" w:cs="Arial"/>
          <w:sz w:val="24"/>
          <w:szCs w:val="24"/>
          <w:shd w:val="clear" w:color="auto" w:fill="FFFFFF"/>
        </w:rPr>
      </w:pPr>
    </w:p>
    <w:p w:rsidR="007E288F" w:rsidRDefault="007E288F" w:rsidP="007E288F">
      <w:pPr>
        <w:jc w:val="both"/>
        <w:rPr>
          <w:rFonts w:ascii="Arial" w:hAnsi="Arial" w:cs="Arial"/>
          <w:sz w:val="24"/>
          <w:szCs w:val="24"/>
          <w:shd w:val="clear" w:color="auto" w:fill="FFFFFF"/>
        </w:rPr>
      </w:pPr>
    </w:p>
    <w:p w:rsidR="007E288F" w:rsidRDefault="007E288F" w:rsidP="007E288F">
      <w:pPr>
        <w:jc w:val="both"/>
        <w:rPr>
          <w:rFonts w:ascii="Arial" w:hAnsi="Arial" w:cs="Arial"/>
          <w:sz w:val="24"/>
          <w:szCs w:val="24"/>
          <w:shd w:val="clear" w:color="auto" w:fill="FFFFFF"/>
        </w:rPr>
      </w:pPr>
    </w:p>
    <w:p w:rsidR="007E288F" w:rsidRDefault="007E288F" w:rsidP="007E288F">
      <w:pPr>
        <w:jc w:val="both"/>
        <w:rPr>
          <w:rFonts w:ascii="Arial" w:hAnsi="Arial" w:cs="Arial"/>
          <w:sz w:val="24"/>
          <w:szCs w:val="24"/>
          <w:shd w:val="clear" w:color="auto" w:fill="FFFFFF"/>
        </w:rPr>
      </w:pPr>
    </w:p>
    <w:p w:rsidR="007E288F" w:rsidRDefault="007E288F" w:rsidP="007E288F">
      <w:pPr>
        <w:jc w:val="both"/>
        <w:rPr>
          <w:rFonts w:ascii="Arial" w:hAnsi="Arial" w:cs="Arial"/>
          <w:sz w:val="24"/>
          <w:szCs w:val="24"/>
          <w:shd w:val="clear" w:color="auto" w:fill="FFFFFF"/>
        </w:rPr>
      </w:pPr>
    </w:p>
    <w:p w:rsidR="007E288F" w:rsidRDefault="007E288F" w:rsidP="007E288F">
      <w:pPr>
        <w:jc w:val="both"/>
        <w:rPr>
          <w:rFonts w:ascii="Arial" w:hAnsi="Arial" w:cs="Arial"/>
          <w:sz w:val="24"/>
          <w:szCs w:val="24"/>
          <w:shd w:val="clear" w:color="auto" w:fill="FFFFFF"/>
        </w:rPr>
      </w:pPr>
      <w:r w:rsidRPr="007E288F">
        <w:rPr>
          <w:rFonts w:ascii="Arial" w:hAnsi="Arial" w:cs="Arial"/>
          <w:noProof/>
          <w:sz w:val="24"/>
          <w:szCs w:val="24"/>
          <w:lang w:eastAsia="hr-HR"/>
        </w:rPr>
        <w:lastRenderedPageBreak/>
        <w:drawing>
          <wp:anchor distT="0" distB="0" distL="114300" distR="114300" simplePos="0" relativeHeight="251678720" behindDoc="0" locked="0" layoutInCell="1" allowOverlap="1" wp14:anchorId="27EF03C9" wp14:editId="17710333">
            <wp:simplePos x="0" y="0"/>
            <wp:positionH relativeFrom="column">
              <wp:posOffset>-635</wp:posOffset>
            </wp:positionH>
            <wp:positionV relativeFrom="paragraph">
              <wp:posOffset>0</wp:posOffset>
            </wp:positionV>
            <wp:extent cx="2575560" cy="3927729"/>
            <wp:effectExtent l="0" t="0" r="0" b="0"/>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vjetlo u skrovištu.jpg"/>
                    <pic:cNvPicPr/>
                  </pic:nvPicPr>
                  <pic:blipFill>
                    <a:blip r:embed="rId24">
                      <a:extLst>
                        <a:ext uri="{28A0092B-C50C-407E-A947-70E740481C1C}">
                          <a14:useLocalDpi xmlns:a14="http://schemas.microsoft.com/office/drawing/2010/main" val="0"/>
                        </a:ext>
                      </a:extLst>
                    </a:blip>
                    <a:stretch>
                      <a:fillRect/>
                    </a:stretch>
                  </pic:blipFill>
                  <pic:spPr>
                    <a:xfrm>
                      <a:off x="0" y="0"/>
                      <a:ext cx="2575560" cy="3927729"/>
                    </a:xfrm>
                    <a:prstGeom prst="rect">
                      <a:avLst/>
                    </a:prstGeom>
                  </pic:spPr>
                </pic:pic>
              </a:graphicData>
            </a:graphic>
          </wp:anchor>
        </w:drawing>
      </w:r>
      <w:r w:rsidRPr="007E288F">
        <w:rPr>
          <w:rFonts w:ascii="Arial" w:hAnsi="Arial" w:cs="Arial"/>
          <w:noProof/>
          <w:sz w:val="24"/>
          <w:szCs w:val="24"/>
          <w:lang w:eastAsia="hr-HR"/>
        </w:rPr>
        <w:t xml:space="preserve"> </w:t>
      </w:r>
      <w:r w:rsidRPr="007E288F">
        <w:rPr>
          <w:rFonts w:ascii="Arial" w:hAnsi="Arial" w:cs="Arial"/>
          <w:sz w:val="24"/>
          <w:szCs w:val="24"/>
          <w:shd w:val="clear" w:color="auto" w:fill="FFFFFF"/>
        </w:rPr>
        <w:t xml:space="preserve">Istinita priča o sestrama koje su tijekom Drugoga svjetskoga rata od nacista skrivale trinaest Židova. </w:t>
      </w:r>
      <w:proofErr w:type="spellStart"/>
      <w:r w:rsidRPr="007E288F">
        <w:rPr>
          <w:rFonts w:ascii="Arial" w:hAnsi="Arial" w:cs="Arial"/>
          <w:sz w:val="24"/>
          <w:szCs w:val="24"/>
          <w:shd w:val="clear" w:color="auto" w:fill="FFFFFF"/>
        </w:rPr>
        <w:t>Stefania</w:t>
      </w:r>
      <w:proofErr w:type="spellEnd"/>
      <w:r w:rsidRPr="007E288F">
        <w:rPr>
          <w:rFonts w:ascii="Arial" w:hAnsi="Arial" w:cs="Arial"/>
          <w:sz w:val="24"/>
          <w:szCs w:val="24"/>
          <w:shd w:val="clear" w:color="auto" w:fill="FFFFFF"/>
        </w:rPr>
        <w:t xml:space="preserve"> </w:t>
      </w:r>
      <w:proofErr w:type="spellStart"/>
      <w:r w:rsidRPr="007E288F">
        <w:rPr>
          <w:rFonts w:ascii="Arial" w:hAnsi="Arial" w:cs="Arial"/>
          <w:sz w:val="24"/>
          <w:szCs w:val="24"/>
          <w:shd w:val="clear" w:color="auto" w:fill="FFFFFF"/>
        </w:rPr>
        <w:t>Podgórska</w:t>
      </w:r>
      <w:proofErr w:type="spellEnd"/>
      <w:r w:rsidRPr="007E288F">
        <w:rPr>
          <w:rFonts w:ascii="Arial" w:hAnsi="Arial" w:cs="Arial"/>
          <w:sz w:val="24"/>
          <w:szCs w:val="24"/>
          <w:shd w:val="clear" w:color="auto" w:fill="FFFFFF"/>
        </w:rPr>
        <w:t xml:space="preserve"> šesnaestogodišnja je djevojka. Živi u poljskom gradu </w:t>
      </w:r>
      <w:proofErr w:type="spellStart"/>
      <w:r w:rsidRPr="007E288F">
        <w:rPr>
          <w:rFonts w:ascii="Arial" w:hAnsi="Arial" w:cs="Arial"/>
          <w:sz w:val="24"/>
          <w:szCs w:val="24"/>
          <w:shd w:val="clear" w:color="auto" w:fill="FFFFFF"/>
        </w:rPr>
        <w:t>Przemyślu</w:t>
      </w:r>
      <w:proofErr w:type="spellEnd"/>
      <w:r w:rsidRPr="007E288F">
        <w:rPr>
          <w:rFonts w:ascii="Arial" w:hAnsi="Arial" w:cs="Arial"/>
          <w:sz w:val="24"/>
          <w:szCs w:val="24"/>
          <w:shd w:val="clear" w:color="auto" w:fill="FFFFFF"/>
        </w:rPr>
        <w:t xml:space="preserve">, radi u dućanu židovske obitelji </w:t>
      </w:r>
      <w:proofErr w:type="spellStart"/>
      <w:r w:rsidRPr="007E288F">
        <w:rPr>
          <w:rFonts w:ascii="Arial" w:hAnsi="Arial" w:cs="Arial"/>
          <w:sz w:val="24"/>
          <w:szCs w:val="24"/>
          <w:shd w:val="clear" w:color="auto" w:fill="FFFFFF"/>
        </w:rPr>
        <w:t>Diamant</w:t>
      </w:r>
      <w:proofErr w:type="spellEnd"/>
      <w:r w:rsidRPr="007E288F">
        <w:rPr>
          <w:rFonts w:ascii="Arial" w:hAnsi="Arial" w:cs="Arial"/>
          <w:sz w:val="24"/>
          <w:szCs w:val="24"/>
          <w:shd w:val="clear" w:color="auto" w:fill="FFFFFF"/>
        </w:rPr>
        <w:t xml:space="preserve"> i poput svake tinejdžerice mašta o tome kako će jednoga dana pronaći pravu ljubav. Ali 1942. godina je i planovi za budućnost ne postoje: Njemačka je okupirala Poljsku, a rat je podijelio grad, prijatelje i obitelji. Pa ipak, unatoč neizvjesnim i opasnim vremenima, </w:t>
      </w:r>
      <w:proofErr w:type="spellStart"/>
      <w:r w:rsidRPr="007E288F">
        <w:rPr>
          <w:rFonts w:ascii="Arial" w:hAnsi="Arial" w:cs="Arial"/>
          <w:sz w:val="24"/>
          <w:szCs w:val="24"/>
          <w:shd w:val="clear" w:color="auto" w:fill="FFFFFF"/>
        </w:rPr>
        <w:t>Stefania</w:t>
      </w:r>
      <w:proofErr w:type="spellEnd"/>
      <w:r w:rsidRPr="007E288F">
        <w:rPr>
          <w:rFonts w:ascii="Arial" w:hAnsi="Arial" w:cs="Arial"/>
          <w:sz w:val="24"/>
          <w:szCs w:val="24"/>
          <w:shd w:val="clear" w:color="auto" w:fill="FFFFFF"/>
        </w:rPr>
        <w:t xml:space="preserve"> i </w:t>
      </w:r>
      <w:proofErr w:type="spellStart"/>
      <w:r w:rsidRPr="007E288F">
        <w:rPr>
          <w:rFonts w:ascii="Arial" w:hAnsi="Arial" w:cs="Arial"/>
          <w:sz w:val="24"/>
          <w:szCs w:val="24"/>
          <w:shd w:val="clear" w:color="auto" w:fill="FFFFFF"/>
        </w:rPr>
        <w:t>Izio</w:t>
      </w:r>
      <w:proofErr w:type="spellEnd"/>
      <w:r w:rsidRPr="007E288F">
        <w:rPr>
          <w:rFonts w:ascii="Arial" w:hAnsi="Arial" w:cs="Arial"/>
          <w:sz w:val="24"/>
          <w:szCs w:val="24"/>
          <w:shd w:val="clear" w:color="auto" w:fill="FFFFFF"/>
        </w:rPr>
        <w:t xml:space="preserve">, jedan od sinova </w:t>
      </w:r>
      <w:proofErr w:type="spellStart"/>
      <w:r w:rsidRPr="007E288F">
        <w:rPr>
          <w:rFonts w:ascii="Arial" w:hAnsi="Arial" w:cs="Arial"/>
          <w:sz w:val="24"/>
          <w:szCs w:val="24"/>
          <w:shd w:val="clear" w:color="auto" w:fill="FFFFFF"/>
        </w:rPr>
        <w:t>Diamantovih</w:t>
      </w:r>
      <w:proofErr w:type="spellEnd"/>
      <w:r w:rsidRPr="007E288F">
        <w:rPr>
          <w:rFonts w:ascii="Arial" w:hAnsi="Arial" w:cs="Arial"/>
          <w:sz w:val="24"/>
          <w:szCs w:val="24"/>
          <w:shd w:val="clear" w:color="auto" w:fill="FFFFFF"/>
        </w:rPr>
        <w:t xml:space="preserve">, zaljubljuju se. No kad nacisti umarširaju u grad, sve se mijenja. </w:t>
      </w:r>
      <w:proofErr w:type="spellStart"/>
      <w:r w:rsidRPr="007E288F">
        <w:rPr>
          <w:rFonts w:ascii="Arial" w:hAnsi="Arial" w:cs="Arial"/>
          <w:sz w:val="24"/>
          <w:szCs w:val="24"/>
          <w:shd w:val="clear" w:color="auto" w:fill="FFFFFF"/>
        </w:rPr>
        <w:t>Izio</w:t>
      </w:r>
      <w:proofErr w:type="spellEnd"/>
      <w:r w:rsidRPr="007E288F">
        <w:rPr>
          <w:rFonts w:ascii="Arial" w:hAnsi="Arial" w:cs="Arial"/>
          <w:sz w:val="24"/>
          <w:szCs w:val="24"/>
          <w:shd w:val="clear" w:color="auto" w:fill="FFFFFF"/>
        </w:rPr>
        <w:t xml:space="preserve"> i cijela njegova obitelj »preseljeni« su u geto, a </w:t>
      </w:r>
      <w:proofErr w:type="spellStart"/>
      <w:r w:rsidRPr="007E288F">
        <w:rPr>
          <w:rFonts w:ascii="Arial" w:hAnsi="Arial" w:cs="Arial"/>
          <w:sz w:val="24"/>
          <w:szCs w:val="24"/>
          <w:shd w:val="clear" w:color="auto" w:fill="FFFFFF"/>
        </w:rPr>
        <w:t>Stefania</w:t>
      </w:r>
      <w:proofErr w:type="spellEnd"/>
      <w:r w:rsidRPr="007E288F">
        <w:rPr>
          <w:rFonts w:ascii="Arial" w:hAnsi="Arial" w:cs="Arial"/>
          <w:sz w:val="24"/>
          <w:szCs w:val="24"/>
          <w:shd w:val="clear" w:color="auto" w:fill="FFFFFF"/>
        </w:rPr>
        <w:t xml:space="preserve"> usred ratnog vihora ostaje sama s malenom sestrom Helenom. Ubrzo, u ime »konačnog rješenja«, </w:t>
      </w:r>
      <w:proofErr w:type="spellStart"/>
      <w:r w:rsidRPr="007E288F">
        <w:rPr>
          <w:rFonts w:ascii="Arial" w:hAnsi="Arial" w:cs="Arial"/>
          <w:sz w:val="24"/>
          <w:szCs w:val="24"/>
          <w:shd w:val="clear" w:color="auto" w:fill="FFFFFF"/>
        </w:rPr>
        <w:t>Diamantovi</w:t>
      </w:r>
      <w:proofErr w:type="spellEnd"/>
      <w:r w:rsidRPr="007E288F">
        <w:rPr>
          <w:rFonts w:ascii="Arial" w:hAnsi="Arial" w:cs="Arial"/>
          <w:sz w:val="24"/>
          <w:szCs w:val="24"/>
          <w:shd w:val="clear" w:color="auto" w:fill="FFFFFF"/>
        </w:rPr>
        <w:t xml:space="preserve"> završavaju u vlaku koji ih odvozi u koncentracijski logor i </w:t>
      </w:r>
      <w:proofErr w:type="spellStart"/>
      <w:r w:rsidRPr="007E288F">
        <w:rPr>
          <w:rFonts w:ascii="Arial" w:hAnsi="Arial" w:cs="Arial"/>
          <w:sz w:val="24"/>
          <w:szCs w:val="24"/>
          <w:shd w:val="clear" w:color="auto" w:fill="FFFFFF"/>
        </w:rPr>
        <w:t>Stefania</w:t>
      </w:r>
      <w:proofErr w:type="spellEnd"/>
      <w:r w:rsidRPr="007E288F">
        <w:rPr>
          <w:rFonts w:ascii="Arial" w:hAnsi="Arial" w:cs="Arial"/>
          <w:sz w:val="24"/>
          <w:szCs w:val="24"/>
          <w:shd w:val="clear" w:color="auto" w:fill="FFFFFF"/>
        </w:rPr>
        <w:t xml:space="preserve"> zna da ih više nikad neće vidjeti. I kad pomisli da joj se srušio cijeli svijet, jedne je noći probudi kucanje: na vratima je </w:t>
      </w:r>
      <w:proofErr w:type="spellStart"/>
      <w:r w:rsidRPr="007E288F">
        <w:rPr>
          <w:rFonts w:ascii="Arial" w:hAnsi="Arial" w:cs="Arial"/>
          <w:sz w:val="24"/>
          <w:szCs w:val="24"/>
          <w:shd w:val="clear" w:color="auto" w:fill="FFFFFF"/>
        </w:rPr>
        <w:t>Maks</w:t>
      </w:r>
      <w:proofErr w:type="spellEnd"/>
      <w:r w:rsidRPr="007E288F">
        <w:rPr>
          <w:rFonts w:ascii="Arial" w:hAnsi="Arial" w:cs="Arial"/>
          <w:sz w:val="24"/>
          <w:szCs w:val="24"/>
          <w:shd w:val="clear" w:color="auto" w:fill="FFFFFF"/>
        </w:rPr>
        <w:t xml:space="preserve">, </w:t>
      </w:r>
      <w:proofErr w:type="spellStart"/>
      <w:r w:rsidRPr="007E288F">
        <w:rPr>
          <w:rFonts w:ascii="Arial" w:hAnsi="Arial" w:cs="Arial"/>
          <w:sz w:val="24"/>
          <w:szCs w:val="24"/>
          <w:shd w:val="clear" w:color="auto" w:fill="FFFFFF"/>
        </w:rPr>
        <w:t>Iziov</w:t>
      </w:r>
      <w:proofErr w:type="spellEnd"/>
      <w:r w:rsidRPr="007E288F">
        <w:rPr>
          <w:rFonts w:ascii="Arial" w:hAnsi="Arial" w:cs="Arial"/>
          <w:sz w:val="24"/>
          <w:szCs w:val="24"/>
          <w:shd w:val="clear" w:color="auto" w:fill="FFFFFF"/>
        </w:rPr>
        <w:t xml:space="preserve"> stariji brat, koji je uspio iskočiti iz vlaka i pobjeći od sigurne smrti u logoru. </w:t>
      </w:r>
      <w:proofErr w:type="spellStart"/>
      <w:r w:rsidRPr="007E288F">
        <w:rPr>
          <w:rFonts w:ascii="Arial" w:hAnsi="Arial" w:cs="Arial"/>
          <w:sz w:val="24"/>
          <w:szCs w:val="24"/>
          <w:shd w:val="clear" w:color="auto" w:fill="FFFFFF"/>
        </w:rPr>
        <w:t>Stefania</w:t>
      </w:r>
      <w:proofErr w:type="spellEnd"/>
      <w:r w:rsidRPr="007E288F">
        <w:rPr>
          <w:rFonts w:ascii="Arial" w:hAnsi="Arial" w:cs="Arial"/>
          <w:sz w:val="24"/>
          <w:szCs w:val="24"/>
          <w:shd w:val="clear" w:color="auto" w:fill="FFFFFF"/>
        </w:rPr>
        <w:t xml:space="preserve"> i Helena donose hrabru odluku: u potkrovlju svoje kuće skrivat će od nacista </w:t>
      </w:r>
      <w:proofErr w:type="spellStart"/>
      <w:r w:rsidRPr="007E288F">
        <w:rPr>
          <w:rFonts w:ascii="Arial" w:hAnsi="Arial" w:cs="Arial"/>
          <w:sz w:val="24"/>
          <w:szCs w:val="24"/>
          <w:shd w:val="clear" w:color="auto" w:fill="FFFFFF"/>
        </w:rPr>
        <w:t>Maksa</w:t>
      </w:r>
      <w:proofErr w:type="spellEnd"/>
      <w:r w:rsidRPr="007E288F">
        <w:rPr>
          <w:rFonts w:ascii="Arial" w:hAnsi="Arial" w:cs="Arial"/>
          <w:sz w:val="24"/>
          <w:szCs w:val="24"/>
          <w:shd w:val="clear" w:color="auto" w:fill="FFFFFF"/>
        </w:rPr>
        <w:t xml:space="preserve"> i još dvanaest drugih Židova koji su pobjegli iz geta. Svakodnevno strepeći da će Gestapo otkriti njihove tajne sustanare, odvažne sestre nekako preživljavaju ratne dane. Sve do časa kad </w:t>
      </w:r>
      <w:proofErr w:type="spellStart"/>
      <w:r w:rsidRPr="007E288F">
        <w:rPr>
          <w:rFonts w:ascii="Arial" w:hAnsi="Arial" w:cs="Arial"/>
          <w:sz w:val="24"/>
          <w:szCs w:val="24"/>
          <w:shd w:val="clear" w:color="auto" w:fill="FFFFFF"/>
        </w:rPr>
        <w:t>Wehrmacht</w:t>
      </w:r>
      <w:proofErr w:type="spellEnd"/>
      <w:r w:rsidRPr="007E288F">
        <w:rPr>
          <w:rFonts w:ascii="Arial" w:hAnsi="Arial" w:cs="Arial"/>
          <w:sz w:val="24"/>
          <w:szCs w:val="24"/>
          <w:shd w:val="clear" w:color="auto" w:fill="FFFFFF"/>
        </w:rPr>
        <w:t xml:space="preserve"> odluči zaplijeniti dio njihove kuće i useliti svoje ljude…</w:t>
      </w:r>
    </w:p>
    <w:p w:rsidR="00C91D8C" w:rsidRDefault="00C91D8C" w:rsidP="007E288F">
      <w:pPr>
        <w:jc w:val="both"/>
        <w:rPr>
          <w:rFonts w:ascii="Arial" w:hAnsi="Arial" w:cs="Arial"/>
          <w:noProof/>
          <w:sz w:val="24"/>
          <w:szCs w:val="24"/>
          <w:lang w:eastAsia="hr-HR"/>
        </w:rPr>
      </w:pPr>
      <w:r>
        <w:rPr>
          <w:noProof/>
          <w:lang w:eastAsia="hr-HR"/>
        </w:rPr>
        <w:drawing>
          <wp:anchor distT="0" distB="0" distL="114300" distR="114300" simplePos="0" relativeHeight="251679744" behindDoc="0" locked="0" layoutInCell="1" allowOverlap="1">
            <wp:simplePos x="0" y="0"/>
            <wp:positionH relativeFrom="column">
              <wp:posOffset>-236855</wp:posOffset>
            </wp:positionH>
            <wp:positionV relativeFrom="paragraph">
              <wp:posOffset>5080</wp:posOffset>
            </wp:positionV>
            <wp:extent cx="2319922" cy="3673211"/>
            <wp:effectExtent l="0" t="0" r="4445" b="3810"/>
            <wp:wrapSquare wrapText="bothSides"/>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šetač knjiga.jpg"/>
                    <pic:cNvPicPr/>
                  </pic:nvPicPr>
                  <pic:blipFill>
                    <a:blip r:embed="rId25">
                      <a:extLst>
                        <a:ext uri="{28A0092B-C50C-407E-A947-70E740481C1C}">
                          <a14:useLocalDpi xmlns:a14="http://schemas.microsoft.com/office/drawing/2010/main" val="0"/>
                        </a:ext>
                      </a:extLst>
                    </a:blip>
                    <a:stretch>
                      <a:fillRect/>
                    </a:stretch>
                  </pic:blipFill>
                  <pic:spPr>
                    <a:xfrm>
                      <a:off x="0" y="0"/>
                      <a:ext cx="2319922" cy="3673211"/>
                    </a:xfrm>
                    <a:prstGeom prst="rect">
                      <a:avLst/>
                    </a:prstGeom>
                  </pic:spPr>
                </pic:pic>
              </a:graphicData>
            </a:graphic>
          </wp:anchor>
        </w:drawing>
      </w:r>
      <w:r w:rsidR="007E288F">
        <w:rPr>
          <w:rFonts w:ascii="Arial" w:hAnsi="Arial" w:cs="Arial"/>
          <w:noProof/>
          <w:sz w:val="24"/>
          <w:szCs w:val="24"/>
          <w:lang w:eastAsia="hr-HR"/>
        </w:rPr>
        <w:t xml:space="preserve"> </w:t>
      </w:r>
    </w:p>
    <w:p w:rsidR="00C91D8C" w:rsidRDefault="00C91D8C" w:rsidP="007E288F">
      <w:pPr>
        <w:jc w:val="both"/>
        <w:rPr>
          <w:rFonts w:ascii="Arial" w:hAnsi="Arial" w:cs="Arial"/>
          <w:noProof/>
          <w:sz w:val="24"/>
          <w:szCs w:val="24"/>
          <w:lang w:eastAsia="hr-HR"/>
        </w:rPr>
      </w:pPr>
    </w:p>
    <w:p w:rsidR="007E288F" w:rsidRDefault="007E288F" w:rsidP="007E288F">
      <w:pPr>
        <w:jc w:val="both"/>
        <w:rPr>
          <w:rFonts w:ascii="Arial" w:hAnsi="Arial" w:cs="Arial"/>
          <w:sz w:val="24"/>
          <w:szCs w:val="24"/>
          <w:shd w:val="clear" w:color="auto" w:fill="FFFFFF"/>
        </w:rPr>
      </w:pPr>
      <w:r w:rsidRPr="00C91D8C">
        <w:rPr>
          <w:rFonts w:ascii="Arial" w:hAnsi="Arial" w:cs="Arial"/>
          <w:sz w:val="24"/>
          <w:szCs w:val="24"/>
          <w:shd w:val="clear" w:color="auto" w:fill="FFFFFF"/>
        </w:rPr>
        <w:t xml:space="preserve">Pisana će riječ zauvijek ostati, jer postoje stvari koje se drugačije ne mogu izraziti. Uvečer nakon radnog vremena, u šetnji pitoresknim gradskim ulicama, knjižar Carl Christian </w:t>
      </w:r>
      <w:proofErr w:type="spellStart"/>
      <w:r w:rsidRPr="00C91D8C">
        <w:rPr>
          <w:rFonts w:ascii="Arial" w:hAnsi="Arial" w:cs="Arial"/>
          <w:sz w:val="24"/>
          <w:szCs w:val="24"/>
          <w:shd w:val="clear" w:color="auto" w:fill="FFFFFF"/>
        </w:rPr>
        <w:t>Kollhoff</w:t>
      </w:r>
      <w:proofErr w:type="spellEnd"/>
      <w:r w:rsidRPr="00C91D8C">
        <w:rPr>
          <w:rFonts w:ascii="Arial" w:hAnsi="Arial" w:cs="Arial"/>
          <w:sz w:val="24"/>
          <w:szCs w:val="24"/>
          <w:shd w:val="clear" w:color="auto" w:fill="FFFFFF"/>
        </w:rPr>
        <w:t xml:space="preserve"> svojim posebnim mušterijama donosi knjige kući. Jer ti su ljudi za njega poput prijatelja, a on je njihova veza s vanjskim svijetom. Kad </w:t>
      </w:r>
      <w:proofErr w:type="spellStart"/>
      <w:r w:rsidRPr="00C91D8C">
        <w:rPr>
          <w:rFonts w:ascii="Arial" w:hAnsi="Arial" w:cs="Arial"/>
          <w:sz w:val="24"/>
          <w:szCs w:val="24"/>
          <w:shd w:val="clear" w:color="auto" w:fill="FFFFFF"/>
        </w:rPr>
        <w:t>Kollhoff</w:t>
      </w:r>
      <w:proofErr w:type="spellEnd"/>
      <w:r w:rsidRPr="00C91D8C">
        <w:rPr>
          <w:rFonts w:ascii="Arial" w:hAnsi="Arial" w:cs="Arial"/>
          <w:sz w:val="24"/>
          <w:szCs w:val="24"/>
          <w:shd w:val="clear" w:color="auto" w:fill="FFFFFF"/>
        </w:rPr>
        <w:t xml:space="preserve"> neočekivano izgubi posao, bit će potrebna moć knjiga i jedne devetogodišnje djevojčice da svi, pa i sam Carl, pronađu hrabrosti prići jedni drugima…</w:t>
      </w:r>
    </w:p>
    <w:p w:rsidR="00C91D8C" w:rsidRDefault="00C91D8C" w:rsidP="007E288F">
      <w:pPr>
        <w:jc w:val="both"/>
        <w:rPr>
          <w:rFonts w:ascii="Arial" w:hAnsi="Arial" w:cs="Arial"/>
          <w:sz w:val="24"/>
          <w:szCs w:val="24"/>
          <w:shd w:val="clear" w:color="auto" w:fill="FFFFFF"/>
        </w:rPr>
      </w:pPr>
    </w:p>
    <w:p w:rsidR="00C91D8C" w:rsidRDefault="00C91D8C" w:rsidP="007E288F">
      <w:pPr>
        <w:jc w:val="both"/>
        <w:rPr>
          <w:rFonts w:ascii="Arial" w:hAnsi="Arial" w:cs="Arial"/>
          <w:sz w:val="24"/>
          <w:szCs w:val="24"/>
          <w:shd w:val="clear" w:color="auto" w:fill="FFFFFF"/>
        </w:rPr>
      </w:pPr>
    </w:p>
    <w:p w:rsidR="00C91D8C" w:rsidRDefault="00C91D8C" w:rsidP="007E288F">
      <w:pPr>
        <w:jc w:val="both"/>
        <w:rPr>
          <w:rFonts w:ascii="Arial" w:hAnsi="Arial" w:cs="Arial"/>
          <w:sz w:val="24"/>
          <w:szCs w:val="24"/>
          <w:shd w:val="clear" w:color="auto" w:fill="FFFFFF"/>
        </w:rPr>
      </w:pPr>
    </w:p>
    <w:p w:rsidR="00C91D8C" w:rsidRDefault="00C91D8C" w:rsidP="007E288F">
      <w:pPr>
        <w:jc w:val="both"/>
        <w:rPr>
          <w:rFonts w:ascii="Arial" w:hAnsi="Arial" w:cs="Arial"/>
          <w:sz w:val="24"/>
          <w:szCs w:val="24"/>
          <w:shd w:val="clear" w:color="auto" w:fill="FFFFFF"/>
        </w:rPr>
      </w:pPr>
    </w:p>
    <w:p w:rsidR="00C91D8C" w:rsidRPr="00C91D8C" w:rsidRDefault="00C91D8C" w:rsidP="00C91D8C">
      <w:pPr>
        <w:pStyle w:val="StandardWeb"/>
        <w:shd w:val="clear" w:color="auto" w:fill="FFFFFF"/>
        <w:jc w:val="both"/>
        <w:rPr>
          <w:rFonts w:ascii="Arial" w:eastAsia="Times New Roman" w:hAnsi="Arial" w:cs="Arial"/>
          <w:color w:val="000000"/>
          <w:lang w:eastAsia="hr-HR"/>
        </w:rPr>
      </w:pPr>
      <w:r>
        <w:rPr>
          <w:noProof/>
          <w:lang w:eastAsia="hr-HR"/>
        </w:rPr>
        <w:lastRenderedPageBreak/>
        <w:drawing>
          <wp:anchor distT="0" distB="0" distL="114300" distR="114300" simplePos="0" relativeHeight="251680768" behindDoc="0" locked="0" layoutInCell="1" allowOverlap="1">
            <wp:simplePos x="0" y="0"/>
            <wp:positionH relativeFrom="column">
              <wp:posOffset>-635</wp:posOffset>
            </wp:positionH>
            <wp:positionV relativeFrom="paragraph">
              <wp:posOffset>0</wp:posOffset>
            </wp:positionV>
            <wp:extent cx="2766060" cy="4176751"/>
            <wp:effectExtent l="0" t="0" r="0" b="0"/>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citeljeva-kci.jpg"/>
                    <pic:cNvPicPr/>
                  </pic:nvPicPr>
                  <pic:blipFill>
                    <a:blip r:embed="rId26">
                      <a:extLst>
                        <a:ext uri="{28A0092B-C50C-407E-A947-70E740481C1C}">
                          <a14:useLocalDpi xmlns:a14="http://schemas.microsoft.com/office/drawing/2010/main" val="0"/>
                        </a:ext>
                      </a:extLst>
                    </a:blip>
                    <a:stretch>
                      <a:fillRect/>
                    </a:stretch>
                  </pic:blipFill>
                  <pic:spPr>
                    <a:xfrm>
                      <a:off x="0" y="0"/>
                      <a:ext cx="2766060" cy="4176751"/>
                    </a:xfrm>
                    <a:prstGeom prst="rect">
                      <a:avLst/>
                    </a:prstGeom>
                  </pic:spPr>
                </pic:pic>
              </a:graphicData>
            </a:graphic>
          </wp:anchor>
        </w:drawing>
      </w:r>
      <w:r>
        <w:rPr>
          <w:rFonts w:ascii="Arial" w:hAnsi="Arial" w:cs="Arial"/>
          <w:noProof/>
          <w:lang w:eastAsia="hr-HR"/>
        </w:rPr>
        <w:t xml:space="preserve"> </w:t>
      </w:r>
      <w:r w:rsidRPr="00C91D8C">
        <w:rPr>
          <w:rFonts w:ascii="Arial" w:eastAsia="Times New Roman" w:hAnsi="Arial" w:cs="Arial"/>
          <w:color w:val="000000"/>
          <w:lang w:eastAsia="hr-HR"/>
        </w:rPr>
        <w:t xml:space="preserve">Nakon što je internat koji je vodio njezin otac nepovratno propao, </w:t>
      </w:r>
      <w:proofErr w:type="spellStart"/>
      <w:r w:rsidRPr="00C91D8C">
        <w:rPr>
          <w:rFonts w:ascii="Arial" w:eastAsia="Times New Roman" w:hAnsi="Arial" w:cs="Arial"/>
          <w:color w:val="000000"/>
          <w:lang w:eastAsia="hr-HR"/>
        </w:rPr>
        <w:t>Emma</w:t>
      </w:r>
      <w:proofErr w:type="spellEnd"/>
      <w:r w:rsidRPr="00C91D8C">
        <w:rPr>
          <w:rFonts w:ascii="Arial" w:eastAsia="Times New Roman" w:hAnsi="Arial" w:cs="Arial"/>
          <w:color w:val="000000"/>
          <w:lang w:eastAsia="hr-HR"/>
        </w:rPr>
        <w:t xml:space="preserve"> </w:t>
      </w:r>
      <w:proofErr w:type="spellStart"/>
      <w:r w:rsidRPr="00C91D8C">
        <w:rPr>
          <w:rFonts w:ascii="Arial" w:eastAsia="Times New Roman" w:hAnsi="Arial" w:cs="Arial"/>
          <w:color w:val="000000"/>
          <w:lang w:eastAsia="hr-HR"/>
        </w:rPr>
        <w:t>Smallwood</w:t>
      </w:r>
      <w:proofErr w:type="spellEnd"/>
      <w:r w:rsidRPr="00C91D8C">
        <w:rPr>
          <w:rFonts w:ascii="Arial" w:eastAsia="Times New Roman" w:hAnsi="Arial" w:cs="Arial"/>
          <w:color w:val="000000"/>
          <w:lang w:eastAsia="hr-HR"/>
        </w:rPr>
        <w:t xml:space="preserve"> odlazi na imanje </w:t>
      </w:r>
      <w:proofErr w:type="spellStart"/>
      <w:r w:rsidRPr="00C91D8C">
        <w:rPr>
          <w:rFonts w:ascii="Arial" w:eastAsia="Times New Roman" w:hAnsi="Arial" w:cs="Arial"/>
          <w:color w:val="000000"/>
          <w:lang w:eastAsia="hr-HR"/>
        </w:rPr>
        <w:t>Ebbington</w:t>
      </w:r>
      <w:proofErr w:type="spellEnd"/>
      <w:r w:rsidRPr="00C91D8C">
        <w:rPr>
          <w:rFonts w:ascii="Arial" w:eastAsia="Times New Roman" w:hAnsi="Arial" w:cs="Arial"/>
          <w:color w:val="000000"/>
          <w:lang w:eastAsia="hr-HR"/>
        </w:rPr>
        <w:t xml:space="preserve"> na litici u vjetrovitu </w:t>
      </w:r>
      <w:proofErr w:type="spellStart"/>
      <w:r w:rsidRPr="00C91D8C">
        <w:rPr>
          <w:rFonts w:ascii="Arial" w:eastAsia="Times New Roman" w:hAnsi="Arial" w:cs="Arial"/>
          <w:color w:val="000000"/>
          <w:lang w:eastAsia="hr-HR"/>
        </w:rPr>
        <w:t>Cornwallu</w:t>
      </w:r>
      <w:proofErr w:type="spellEnd"/>
      <w:r w:rsidRPr="00C91D8C">
        <w:rPr>
          <w:rFonts w:ascii="Arial" w:eastAsia="Times New Roman" w:hAnsi="Arial" w:cs="Arial"/>
          <w:color w:val="000000"/>
          <w:lang w:eastAsia="hr-HR"/>
        </w:rPr>
        <w:t xml:space="preserve"> gdje će zajedno s ocem privatno poučavati dvojicu od četvorice sinova bogata </w:t>
      </w:r>
      <w:proofErr w:type="spellStart"/>
      <w:r w:rsidRPr="00C91D8C">
        <w:rPr>
          <w:rFonts w:ascii="Arial" w:eastAsia="Times New Roman" w:hAnsi="Arial" w:cs="Arial"/>
          <w:color w:val="000000"/>
          <w:lang w:eastAsia="hr-HR"/>
        </w:rPr>
        <w:t>baroneta</w:t>
      </w:r>
      <w:proofErr w:type="spellEnd"/>
      <w:r w:rsidRPr="00C91D8C">
        <w:rPr>
          <w:rFonts w:ascii="Arial" w:eastAsia="Times New Roman" w:hAnsi="Arial" w:cs="Arial"/>
          <w:color w:val="000000"/>
          <w:lang w:eastAsia="hr-HR"/>
        </w:rPr>
        <w:t xml:space="preserve">. No ubrzo po dolasku počinju se događati tajanstvene stvari. Je li moguće da </w:t>
      </w:r>
      <w:proofErr w:type="spellStart"/>
      <w:r w:rsidRPr="00C91D8C">
        <w:rPr>
          <w:rFonts w:ascii="Arial" w:eastAsia="Times New Roman" w:hAnsi="Arial" w:cs="Arial"/>
          <w:color w:val="000000"/>
          <w:lang w:eastAsia="hr-HR"/>
        </w:rPr>
        <w:t>Emma</w:t>
      </w:r>
      <w:proofErr w:type="spellEnd"/>
      <w:r w:rsidRPr="00C91D8C">
        <w:rPr>
          <w:rFonts w:ascii="Arial" w:eastAsia="Times New Roman" w:hAnsi="Arial" w:cs="Arial"/>
          <w:color w:val="000000"/>
          <w:lang w:eastAsia="hr-HR"/>
        </w:rPr>
        <w:t xml:space="preserve"> doista čuje klavir u noći ili joj se pričinja, jer svaki put kad ode u glazbenu sobu, nađe je praznu? I tko li se to noću šulja u njezinu sobu, ostavljajući neobične tragove?</w:t>
      </w:r>
    </w:p>
    <w:p w:rsidR="00C91D8C" w:rsidRPr="00C91D8C" w:rsidRDefault="00C91D8C" w:rsidP="00C91D8C">
      <w:pPr>
        <w:shd w:val="clear" w:color="auto" w:fill="FFFFFF"/>
        <w:spacing w:after="100" w:afterAutospacing="1" w:line="240" w:lineRule="auto"/>
        <w:jc w:val="both"/>
        <w:rPr>
          <w:rFonts w:ascii="Arial" w:eastAsia="Times New Roman" w:hAnsi="Arial" w:cs="Arial"/>
          <w:color w:val="000000"/>
          <w:sz w:val="24"/>
          <w:szCs w:val="24"/>
          <w:lang w:eastAsia="hr-HR"/>
        </w:rPr>
      </w:pPr>
      <w:r w:rsidRPr="00C91D8C">
        <w:rPr>
          <w:rFonts w:ascii="Arial" w:eastAsia="Times New Roman" w:hAnsi="Arial" w:cs="Arial"/>
          <w:color w:val="000000"/>
          <w:sz w:val="24"/>
          <w:szCs w:val="24"/>
          <w:lang w:eastAsia="hr-HR"/>
        </w:rPr>
        <w:t xml:space="preserve">Što to kriju članovi obitelji </w:t>
      </w:r>
      <w:proofErr w:type="spellStart"/>
      <w:r w:rsidRPr="00C91D8C">
        <w:rPr>
          <w:rFonts w:ascii="Arial" w:eastAsia="Times New Roman" w:hAnsi="Arial" w:cs="Arial"/>
          <w:color w:val="000000"/>
          <w:sz w:val="24"/>
          <w:szCs w:val="24"/>
          <w:lang w:eastAsia="hr-HR"/>
        </w:rPr>
        <w:t>Weston</w:t>
      </w:r>
      <w:proofErr w:type="spellEnd"/>
      <w:r w:rsidRPr="00C91D8C">
        <w:rPr>
          <w:rFonts w:ascii="Arial" w:eastAsia="Times New Roman" w:hAnsi="Arial" w:cs="Arial"/>
          <w:color w:val="000000"/>
          <w:sz w:val="24"/>
          <w:szCs w:val="24"/>
          <w:lang w:eastAsia="hr-HR"/>
        </w:rPr>
        <w:t xml:space="preserve">? </w:t>
      </w:r>
      <w:proofErr w:type="spellStart"/>
      <w:r w:rsidRPr="00C91D8C">
        <w:rPr>
          <w:rFonts w:ascii="Arial" w:eastAsia="Times New Roman" w:hAnsi="Arial" w:cs="Arial"/>
          <w:color w:val="000000"/>
          <w:sz w:val="24"/>
          <w:szCs w:val="24"/>
          <w:lang w:eastAsia="hr-HR"/>
        </w:rPr>
        <w:t>Baronetovi</w:t>
      </w:r>
      <w:proofErr w:type="spellEnd"/>
      <w:r w:rsidRPr="00C91D8C">
        <w:rPr>
          <w:rFonts w:ascii="Arial" w:eastAsia="Times New Roman" w:hAnsi="Arial" w:cs="Arial"/>
          <w:color w:val="000000"/>
          <w:sz w:val="24"/>
          <w:szCs w:val="24"/>
          <w:lang w:eastAsia="hr-HR"/>
        </w:rPr>
        <w:t xml:space="preserve"> stariji sinovi </w:t>
      </w:r>
      <w:proofErr w:type="spellStart"/>
      <w:r w:rsidRPr="00C91D8C">
        <w:rPr>
          <w:rFonts w:ascii="Arial" w:eastAsia="Times New Roman" w:hAnsi="Arial" w:cs="Arial"/>
          <w:color w:val="000000"/>
          <w:sz w:val="24"/>
          <w:szCs w:val="24"/>
          <w:lang w:eastAsia="hr-HR"/>
        </w:rPr>
        <w:t>Phillip</w:t>
      </w:r>
      <w:proofErr w:type="spellEnd"/>
      <w:r w:rsidRPr="00C91D8C">
        <w:rPr>
          <w:rFonts w:ascii="Arial" w:eastAsia="Times New Roman" w:hAnsi="Arial" w:cs="Arial"/>
          <w:color w:val="000000"/>
          <w:sz w:val="24"/>
          <w:szCs w:val="24"/>
          <w:lang w:eastAsia="hr-HR"/>
        </w:rPr>
        <w:t xml:space="preserve"> i Henry i sami se bore s poteškoćama i tajnama. Oni su bivši učenici internata </w:t>
      </w:r>
      <w:proofErr w:type="spellStart"/>
      <w:r w:rsidRPr="00C91D8C">
        <w:rPr>
          <w:rFonts w:ascii="Arial" w:eastAsia="Times New Roman" w:hAnsi="Arial" w:cs="Arial"/>
          <w:color w:val="000000"/>
          <w:sz w:val="24"/>
          <w:szCs w:val="24"/>
          <w:lang w:eastAsia="hr-HR"/>
        </w:rPr>
        <w:t>Smallwood</w:t>
      </w:r>
      <w:proofErr w:type="spellEnd"/>
      <w:r w:rsidRPr="00C91D8C">
        <w:rPr>
          <w:rFonts w:ascii="Arial" w:eastAsia="Times New Roman" w:hAnsi="Arial" w:cs="Arial"/>
          <w:color w:val="000000"/>
          <w:sz w:val="24"/>
          <w:szCs w:val="24"/>
          <w:lang w:eastAsia="hr-HR"/>
        </w:rPr>
        <w:t xml:space="preserve"> i sjećaju se </w:t>
      </w:r>
      <w:proofErr w:type="spellStart"/>
      <w:r w:rsidRPr="00C91D8C">
        <w:rPr>
          <w:rFonts w:ascii="Arial" w:eastAsia="Times New Roman" w:hAnsi="Arial" w:cs="Arial"/>
          <w:color w:val="000000"/>
          <w:sz w:val="24"/>
          <w:szCs w:val="24"/>
          <w:lang w:eastAsia="hr-HR"/>
        </w:rPr>
        <w:t>Emme</w:t>
      </w:r>
      <w:proofErr w:type="spellEnd"/>
      <w:r w:rsidRPr="00C91D8C">
        <w:rPr>
          <w:rFonts w:ascii="Arial" w:eastAsia="Times New Roman" w:hAnsi="Arial" w:cs="Arial"/>
          <w:color w:val="000000"/>
          <w:sz w:val="24"/>
          <w:szCs w:val="24"/>
          <w:lang w:eastAsia="hr-HR"/>
        </w:rPr>
        <w:t>, a jedan od njih osjetit će i da ga ona neodoljivo privlači.</w:t>
      </w:r>
    </w:p>
    <w:p w:rsidR="00C91D8C" w:rsidRDefault="00C91D8C" w:rsidP="00C91D8C">
      <w:pPr>
        <w:shd w:val="clear" w:color="auto" w:fill="FFFFFF"/>
        <w:spacing w:after="100" w:afterAutospacing="1" w:line="240" w:lineRule="auto"/>
        <w:jc w:val="both"/>
        <w:rPr>
          <w:rFonts w:ascii="Arial" w:eastAsia="Times New Roman" w:hAnsi="Arial" w:cs="Arial"/>
          <w:color w:val="000000"/>
          <w:sz w:val="24"/>
          <w:szCs w:val="24"/>
          <w:lang w:eastAsia="hr-HR"/>
        </w:rPr>
      </w:pPr>
      <w:r w:rsidRPr="00C91D8C">
        <w:rPr>
          <w:rFonts w:ascii="Arial" w:eastAsia="Times New Roman" w:hAnsi="Arial" w:cs="Arial"/>
          <w:color w:val="000000"/>
          <w:sz w:val="24"/>
          <w:szCs w:val="24"/>
          <w:lang w:eastAsia="hr-HR"/>
        </w:rPr>
        <w:t xml:space="preserve">Kada neobični događaji dođu do vrhunca, hoće li </w:t>
      </w:r>
      <w:proofErr w:type="spellStart"/>
      <w:r w:rsidRPr="00C91D8C">
        <w:rPr>
          <w:rFonts w:ascii="Arial" w:eastAsia="Times New Roman" w:hAnsi="Arial" w:cs="Arial"/>
          <w:color w:val="000000"/>
          <w:sz w:val="24"/>
          <w:szCs w:val="24"/>
          <w:lang w:eastAsia="hr-HR"/>
        </w:rPr>
        <w:t>Emma</w:t>
      </w:r>
      <w:proofErr w:type="spellEnd"/>
      <w:r w:rsidRPr="00C91D8C">
        <w:rPr>
          <w:rFonts w:ascii="Arial" w:eastAsia="Times New Roman" w:hAnsi="Arial" w:cs="Arial"/>
          <w:color w:val="000000"/>
          <w:sz w:val="24"/>
          <w:szCs w:val="24"/>
          <w:lang w:eastAsia="hr-HR"/>
        </w:rPr>
        <w:t xml:space="preserve"> shvatiti kojem od braće može pokloniti srce? I može li se u tom području u kojem vreba tama, gdje je svačija vjera na kušnji, neočekivano dogoditi i prava ljubav?</w:t>
      </w:r>
    </w:p>
    <w:p w:rsidR="00C91D8C" w:rsidRDefault="00C91D8C" w:rsidP="00C91D8C">
      <w:pPr>
        <w:shd w:val="clear" w:color="auto" w:fill="FFFFFF"/>
        <w:spacing w:after="100" w:afterAutospacing="1" w:line="240" w:lineRule="auto"/>
        <w:jc w:val="both"/>
        <w:rPr>
          <w:rFonts w:ascii="Arial" w:eastAsia="Times New Roman" w:hAnsi="Arial" w:cs="Arial"/>
          <w:color w:val="000000"/>
          <w:sz w:val="24"/>
          <w:szCs w:val="24"/>
          <w:lang w:eastAsia="hr-HR"/>
        </w:rPr>
      </w:pPr>
      <w:r w:rsidRPr="00C91D8C">
        <w:rPr>
          <w:rFonts w:ascii="Arial" w:hAnsi="Arial" w:cs="Arial"/>
          <w:noProof/>
          <w:sz w:val="24"/>
          <w:szCs w:val="24"/>
          <w:lang w:eastAsia="hr-HR"/>
        </w:rPr>
        <w:drawing>
          <wp:anchor distT="0" distB="0" distL="114300" distR="114300" simplePos="0" relativeHeight="251681792" behindDoc="0" locked="0" layoutInCell="1" allowOverlap="1" wp14:anchorId="3B674CA9" wp14:editId="04F4D587">
            <wp:simplePos x="0" y="0"/>
            <wp:positionH relativeFrom="margin">
              <wp:posOffset>-46355</wp:posOffset>
            </wp:positionH>
            <wp:positionV relativeFrom="paragraph">
              <wp:posOffset>128905</wp:posOffset>
            </wp:positionV>
            <wp:extent cx="2842260" cy="4060190"/>
            <wp:effectExtent l="0" t="0" r="0" b="0"/>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oštani princ.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2260" cy="4060190"/>
                    </a:xfrm>
                    <a:prstGeom prst="rect">
                      <a:avLst/>
                    </a:prstGeom>
                  </pic:spPr>
                </pic:pic>
              </a:graphicData>
            </a:graphic>
          </wp:anchor>
        </w:drawing>
      </w:r>
      <w:r w:rsidRPr="00C91D8C">
        <w:rPr>
          <w:rFonts w:ascii="Arial" w:eastAsia="Times New Roman" w:hAnsi="Arial" w:cs="Arial"/>
          <w:color w:val="000000"/>
          <w:sz w:val="24"/>
          <w:szCs w:val="24"/>
          <w:lang w:eastAsia="hr-HR"/>
        </w:rPr>
        <w:t xml:space="preserve">  </w:t>
      </w:r>
    </w:p>
    <w:p w:rsidR="00C91D8C" w:rsidRPr="00C91D8C" w:rsidRDefault="00C91D8C" w:rsidP="00C91D8C">
      <w:pPr>
        <w:shd w:val="clear" w:color="auto" w:fill="FFFFFF"/>
        <w:spacing w:after="100" w:afterAutospacing="1" w:line="240" w:lineRule="auto"/>
        <w:jc w:val="both"/>
        <w:rPr>
          <w:rFonts w:ascii="Arial" w:eastAsia="Times New Roman" w:hAnsi="Arial" w:cs="Arial"/>
          <w:color w:val="000000"/>
          <w:sz w:val="24"/>
          <w:szCs w:val="24"/>
          <w:lang w:eastAsia="hr-HR"/>
        </w:rPr>
      </w:pPr>
      <w:r w:rsidRPr="00C91D8C">
        <w:rPr>
          <w:rFonts w:ascii="Arial" w:hAnsi="Arial" w:cs="Arial"/>
          <w:color w:val="211819"/>
          <w:sz w:val="24"/>
          <w:szCs w:val="24"/>
          <w:shd w:val="clear" w:color="auto" w:fill="FFFFFF"/>
        </w:rPr>
        <w:t xml:space="preserve">Hladnoga siječanjskog predvečerja uplašena djevojčica trči šumom, nakon čega joj se gubi svaki trag. Sedam dana poslije u jednom od kaveza gradskoga zoološkog vrta pronađeno je tijelo </w:t>
      </w:r>
      <w:proofErr w:type="spellStart"/>
      <w:r w:rsidRPr="00C91D8C">
        <w:rPr>
          <w:rFonts w:ascii="Arial" w:hAnsi="Arial" w:cs="Arial"/>
          <w:color w:val="211819"/>
          <w:sz w:val="24"/>
          <w:szCs w:val="24"/>
          <w:shd w:val="clear" w:color="auto" w:fill="FFFFFF"/>
        </w:rPr>
        <w:t>dvadesetčetverogodišnje</w:t>
      </w:r>
      <w:proofErr w:type="spellEnd"/>
      <w:r w:rsidRPr="00C91D8C">
        <w:rPr>
          <w:rFonts w:ascii="Arial" w:hAnsi="Arial" w:cs="Arial"/>
          <w:color w:val="211819"/>
          <w:sz w:val="24"/>
          <w:szCs w:val="24"/>
          <w:shd w:val="clear" w:color="auto" w:fill="FFFFFF"/>
        </w:rPr>
        <w:t xml:space="preserve"> djevojke. Jedini su tragovi koje policija ima mutna snimka nadzorne kamere i neobičan znak otisnut na žrtvinoj nadlaktici.</w:t>
      </w:r>
      <w:r w:rsidRPr="00C91D8C">
        <w:rPr>
          <w:rFonts w:ascii="Arial" w:hAnsi="Arial" w:cs="Arial"/>
          <w:color w:val="211819"/>
          <w:sz w:val="24"/>
          <w:szCs w:val="24"/>
        </w:rPr>
        <w:br/>
      </w:r>
      <w:r w:rsidRPr="00C91D8C">
        <w:rPr>
          <w:rFonts w:ascii="Arial" w:hAnsi="Arial" w:cs="Arial"/>
          <w:color w:val="211819"/>
          <w:sz w:val="24"/>
          <w:szCs w:val="24"/>
        </w:rPr>
        <w:br/>
      </w:r>
      <w:r w:rsidRPr="00C91D8C">
        <w:rPr>
          <w:rFonts w:ascii="Arial" w:hAnsi="Arial" w:cs="Arial"/>
          <w:color w:val="211819"/>
          <w:sz w:val="24"/>
          <w:szCs w:val="24"/>
          <w:shd w:val="clear" w:color="auto" w:fill="FFFFFF"/>
        </w:rPr>
        <w:t xml:space="preserve">Bizarne okolnosti slučaja privuku pozornost </w:t>
      </w:r>
      <w:proofErr w:type="spellStart"/>
      <w:r w:rsidRPr="00C91D8C">
        <w:rPr>
          <w:rFonts w:ascii="Arial" w:hAnsi="Arial" w:cs="Arial"/>
          <w:color w:val="211819"/>
          <w:sz w:val="24"/>
          <w:szCs w:val="24"/>
          <w:shd w:val="clear" w:color="auto" w:fill="FFFFFF"/>
        </w:rPr>
        <w:t>Andrewa</w:t>
      </w:r>
      <w:proofErr w:type="spellEnd"/>
      <w:r w:rsidRPr="00C91D8C">
        <w:rPr>
          <w:rFonts w:ascii="Arial" w:hAnsi="Arial" w:cs="Arial"/>
          <w:color w:val="211819"/>
          <w:sz w:val="24"/>
          <w:szCs w:val="24"/>
          <w:shd w:val="clear" w:color="auto" w:fill="FFFFFF"/>
        </w:rPr>
        <w:t xml:space="preserve"> </w:t>
      </w:r>
      <w:proofErr w:type="spellStart"/>
      <w:r w:rsidRPr="00C91D8C">
        <w:rPr>
          <w:rFonts w:ascii="Arial" w:hAnsi="Arial" w:cs="Arial"/>
          <w:color w:val="211819"/>
          <w:sz w:val="24"/>
          <w:szCs w:val="24"/>
          <w:shd w:val="clear" w:color="auto" w:fill="FFFFFF"/>
        </w:rPr>
        <w:t>Framea</w:t>
      </w:r>
      <w:proofErr w:type="spellEnd"/>
      <w:r w:rsidRPr="00C91D8C">
        <w:rPr>
          <w:rFonts w:ascii="Arial" w:hAnsi="Arial" w:cs="Arial"/>
          <w:color w:val="211819"/>
          <w:sz w:val="24"/>
          <w:szCs w:val="24"/>
          <w:shd w:val="clear" w:color="auto" w:fill="FFFFFF"/>
        </w:rPr>
        <w:t xml:space="preserve">, detektiva sumnjive reputacije i mračne prošlosti. </w:t>
      </w:r>
      <w:proofErr w:type="spellStart"/>
      <w:r w:rsidRPr="00C91D8C">
        <w:rPr>
          <w:rFonts w:ascii="Arial" w:hAnsi="Arial" w:cs="Arial"/>
          <w:color w:val="211819"/>
          <w:sz w:val="24"/>
          <w:szCs w:val="24"/>
          <w:shd w:val="clear" w:color="auto" w:fill="FFFFFF"/>
        </w:rPr>
        <w:t>Frame</w:t>
      </w:r>
      <w:proofErr w:type="spellEnd"/>
      <w:r w:rsidRPr="00C91D8C">
        <w:rPr>
          <w:rFonts w:ascii="Arial" w:hAnsi="Arial" w:cs="Arial"/>
          <w:color w:val="211819"/>
          <w:sz w:val="24"/>
          <w:szCs w:val="24"/>
          <w:shd w:val="clear" w:color="auto" w:fill="FFFFFF"/>
        </w:rPr>
        <w:t xml:space="preserve"> će se uvući u novu jezivu priču, i ne sluteći da će se tako naći na putu ekscentričnog i teatralnog monstruma koji se ne planira zaustaviti dok ne ispuni svoju misiju. Što povezuje ova dva slučaja? Hoće li ih biti još? Tko je Voštani princ? Odgovore na ova pitanja pronađite u napetom nastavku </w:t>
      </w:r>
      <w:proofErr w:type="spellStart"/>
      <w:r w:rsidRPr="00C91D8C">
        <w:rPr>
          <w:rFonts w:ascii="Arial" w:hAnsi="Arial" w:cs="Arial"/>
          <w:color w:val="211819"/>
          <w:sz w:val="24"/>
          <w:szCs w:val="24"/>
          <w:shd w:val="clear" w:color="auto" w:fill="FFFFFF"/>
        </w:rPr>
        <w:t>Morovićeve</w:t>
      </w:r>
      <w:proofErr w:type="spellEnd"/>
      <w:r w:rsidRPr="00C91D8C">
        <w:rPr>
          <w:rFonts w:ascii="Arial" w:hAnsi="Arial" w:cs="Arial"/>
          <w:color w:val="211819"/>
          <w:sz w:val="24"/>
          <w:szCs w:val="24"/>
          <w:shd w:val="clear" w:color="auto" w:fill="FFFFFF"/>
        </w:rPr>
        <w:t xml:space="preserve"> uspješnice Djeca slijepoga kovača.</w:t>
      </w:r>
    </w:p>
    <w:p w:rsidR="00C91D8C" w:rsidRDefault="00C91D8C" w:rsidP="007E288F">
      <w:pPr>
        <w:jc w:val="both"/>
        <w:rPr>
          <w:rFonts w:ascii="Arial" w:hAnsi="Arial" w:cs="Arial"/>
          <w:color w:val="171717"/>
          <w:spacing w:val="15"/>
          <w:sz w:val="24"/>
          <w:szCs w:val="24"/>
          <w:shd w:val="clear" w:color="auto" w:fill="FFFFFF"/>
        </w:rPr>
      </w:pPr>
      <w:r>
        <w:rPr>
          <w:noProof/>
          <w:lang w:eastAsia="hr-HR"/>
        </w:rPr>
        <w:lastRenderedPageBreak/>
        <w:drawing>
          <wp:anchor distT="0" distB="0" distL="114300" distR="114300" simplePos="0" relativeHeight="251682816" behindDoc="0" locked="0" layoutInCell="1" allowOverlap="1">
            <wp:simplePos x="0" y="0"/>
            <wp:positionH relativeFrom="column">
              <wp:posOffset>-635</wp:posOffset>
            </wp:positionH>
            <wp:positionV relativeFrom="paragraph">
              <wp:posOffset>0</wp:posOffset>
            </wp:positionV>
            <wp:extent cx="2515549" cy="3779520"/>
            <wp:effectExtent l="0" t="0" r="0" b="0"/>
            <wp:wrapSquare wrapText="bothSides"/>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jernost_300dpi_1.jpg"/>
                    <pic:cNvPicPr/>
                  </pic:nvPicPr>
                  <pic:blipFill>
                    <a:blip r:embed="rId28">
                      <a:extLst>
                        <a:ext uri="{28A0092B-C50C-407E-A947-70E740481C1C}">
                          <a14:useLocalDpi xmlns:a14="http://schemas.microsoft.com/office/drawing/2010/main" val="0"/>
                        </a:ext>
                      </a:extLst>
                    </a:blip>
                    <a:stretch>
                      <a:fillRect/>
                    </a:stretch>
                  </pic:blipFill>
                  <pic:spPr>
                    <a:xfrm>
                      <a:off x="0" y="0"/>
                      <a:ext cx="2515549" cy="3779520"/>
                    </a:xfrm>
                    <a:prstGeom prst="rect">
                      <a:avLst/>
                    </a:prstGeom>
                  </pic:spPr>
                </pic:pic>
              </a:graphicData>
            </a:graphic>
          </wp:anchor>
        </w:drawing>
      </w:r>
      <w:r>
        <w:rPr>
          <w:rFonts w:ascii="Arial" w:hAnsi="Arial" w:cs="Arial"/>
          <w:noProof/>
          <w:sz w:val="24"/>
          <w:szCs w:val="24"/>
          <w:lang w:eastAsia="hr-HR"/>
        </w:rPr>
        <w:t xml:space="preserve"> </w:t>
      </w:r>
      <w:r w:rsidRPr="00C91D8C">
        <w:rPr>
          <w:rFonts w:ascii="Arial" w:hAnsi="Arial" w:cs="Arial"/>
          <w:color w:val="171717"/>
          <w:spacing w:val="15"/>
          <w:sz w:val="24"/>
          <w:szCs w:val="24"/>
          <w:shd w:val="clear" w:color="auto" w:fill="FFFFFF"/>
        </w:rPr>
        <w:t xml:space="preserve">Carlo i </w:t>
      </w:r>
      <w:proofErr w:type="spellStart"/>
      <w:r w:rsidRPr="00C91D8C">
        <w:rPr>
          <w:rFonts w:ascii="Arial" w:hAnsi="Arial" w:cs="Arial"/>
          <w:color w:val="171717"/>
          <w:spacing w:val="15"/>
          <w:sz w:val="24"/>
          <w:szCs w:val="24"/>
          <w:shd w:val="clear" w:color="auto" w:fill="FFFFFF"/>
        </w:rPr>
        <w:t>Margherita</w:t>
      </w:r>
      <w:proofErr w:type="spellEnd"/>
      <w:r w:rsidRPr="00C91D8C">
        <w:rPr>
          <w:rFonts w:ascii="Arial" w:hAnsi="Arial" w:cs="Arial"/>
          <w:color w:val="171717"/>
          <w:spacing w:val="15"/>
          <w:sz w:val="24"/>
          <w:szCs w:val="24"/>
          <w:shd w:val="clear" w:color="auto" w:fill="FFFFFF"/>
        </w:rPr>
        <w:t xml:space="preserve"> u sretnom su i stabilnom braku, odnos im je suptilna mreža ljubavi, povjerenja, podrške i razumijevanja. No kada se u njihovu životu pojavi </w:t>
      </w:r>
      <w:proofErr w:type="spellStart"/>
      <w:r w:rsidRPr="00C91D8C">
        <w:rPr>
          <w:rFonts w:ascii="Arial" w:hAnsi="Arial" w:cs="Arial"/>
          <w:color w:val="171717"/>
          <w:spacing w:val="15"/>
          <w:sz w:val="24"/>
          <w:szCs w:val="24"/>
          <w:shd w:val="clear" w:color="auto" w:fill="FFFFFF"/>
        </w:rPr>
        <w:t>Carlova</w:t>
      </w:r>
      <w:proofErr w:type="spellEnd"/>
      <w:r w:rsidRPr="00C91D8C">
        <w:rPr>
          <w:rFonts w:ascii="Arial" w:hAnsi="Arial" w:cs="Arial"/>
          <w:color w:val="171717"/>
          <w:spacing w:val="15"/>
          <w:sz w:val="24"/>
          <w:szCs w:val="24"/>
          <w:shd w:val="clear" w:color="auto" w:fill="FFFFFF"/>
        </w:rPr>
        <w:t xml:space="preserve"> studentica, samozatajna, talentirana i privlačna </w:t>
      </w:r>
      <w:proofErr w:type="spellStart"/>
      <w:r w:rsidRPr="00C91D8C">
        <w:rPr>
          <w:rFonts w:ascii="Arial" w:hAnsi="Arial" w:cs="Arial"/>
          <w:color w:val="171717"/>
          <w:spacing w:val="15"/>
          <w:sz w:val="24"/>
          <w:szCs w:val="24"/>
          <w:shd w:val="clear" w:color="auto" w:fill="FFFFFF"/>
        </w:rPr>
        <w:t>Sofia</w:t>
      </w:r>
      <w:proofErr w:type="spellEnd"/>
      <w:r w:rsidRPr="00C91D8C">
        <w:rPr>
          <w:rFonts w:ascii="Arial" w:hAnsi="Arial" w:cs="Arial"/>
          <w:color w:val="171717"/>
          <w:spacing w:val="15"/>
          <w:sz w:val="24"/>
          <w:szCs w:val="24"/>
          <w:shd w:val="clear" w:color="auto" w:fill="FFFFFF"/>
        </w:rPr>
        <w:t xml:space="preserve">, pokrenut će se potisnute želje i neostvarene ambicije, a međusobna odanost dolazi na kušnju. Tiha snaga njihove povezanosti, čiji je pouzdan oslonac </w:t>
      </w:r>
      <w:proofErr w:type="spellStart"/>
      <w:r w:rsidRPr="00C91D8C">
        <w:rPr>
          <w:rFonts w:ascii="Arial" w:hAnsi="Arial" w:cs="Arial"/>
          <w:color w:val="171717"/>
          <w:spacing w:val="15"/>
          <w:sz w:val="24"/>
          <w:szCs w:val="24"/>
          <w:shd w:val="clear" w:color="auto" w:fill="FFFFFF"/>
        </w:rPr>
        <w:t>Margheritina</w:t>
      </w:r>
      <w:proofErr w:type="spellEnd"/>
      <w:r w:rsidRPr="00C91D8C">
        <w:rPr>
          <w:rFonts w:ascii="Arial" w:hAnsi="Arial" w:cs="Arial"/>
          <w:color w:val="171717"/>
          <w:spacing w:val="15"/>
          <w:sz w:val="24"/>
          <w:szCs w:val="24"/>
          <w:shd w:val="clear" w:color="auto" w:fill="FFFFFF"/>
        </w:rPr>
        <w:t xml:space="preserve"> majka </w:t>
      </w:r>
      <w:proofErr w:type="spellStart"/>
      <w:r w:rsidRPr="00C91D8C">
        <w:rPr>
          <w:rFonts w:ascii="Arial" w:hAnsi="Arial" w:cs="Arial"/>
          <w:color w:val="171717"/>
          <w:spacing w:val="15"/>
          <w:sz w:val="24"/>
          <w:szCs w:val="24"/>
          <w:shd w:val="clear" w:color="auto" w:fill="FFFFFF"/>
        </w:rPr>
        <w:t>Anna</w:t>
      </w:r>
      <w:proofErr w:type="spellEnd"/>
      <w:r w:rsidRPr="00C91D8C">
        <w:rPr>
          <w:rFonts w:ascii="Arial" w:hAnsi="Arial" w:cs="Arial"/>
          <w:color w:val="171717"/>
          <w:spacing w:val="15"/>
          <w:sz w:val="24"/>
          <w:szCs w:val="24"/>
          <w:shd w:val="clear" w:color="auto" w:fill="FFFFFF"/>
        </w:rPr>
        <w:t>, mudra, ponosna krojačica koja skriva vlastita razočaranja, širi se koncentričnim krugovima na njima više ili manje bliske ljude u burnom preispitivanju čežnji i neuspjeha, ali i izgleda da se održe zajedno.</w:t>
      </w:r>
      <w:r w:rsidRPr="00C91D8C">
        <w:rPr>
          <w:rFonts w:ascii="Arial" w:hAnsi="Arial" w:cs="Arial"/>
          <w:color w:val="171717"/>
          <w:spacing w:val="15"/>
          <w:sz w:val="24"/>
          <w:szCs w:val="24"/>
        </w:rPr>
        <w:br/>
      </w:r>
      <w:r w:rsidRPr="00C91D8C">
        <w:rPr>
          <w:rFonts w:ascii="Arial" w:hAnsi="Arial" w:cs="Arial"/>
          <w:color w:val="171717"/>
          <w:spacing w:val="15"/>
          <w:sz w:val="24"/>
          <w:szCs w:val="24"/>
          <w:shd w:val="clear" w:color="auto" w:fill="FFFFFF"/>
        </w:rPr>
        <w:t xml:space="preserve">Međunarodni bestseler </w:t>
      </w:r>
      <w:proofErr w:type="spellStart"/>
      <w:r w:rsidRPr="00C91D8C">
        <w:rPr>
          <w:rFonts w:ascii="Arial" w:hAnsi="Arial" w:cs="Arial"/>
          <w:color w:val="171717"/>
          <w:spacing w:val="15"/>
          <w:sz w:val="24"/>
          <w:szCs w:val="24"/>
          <w:shd w:val="clear" w:color="auto" w:fill="FFFFFF"/>
        </w:rPr>
        <w:t>Marca</w:t>
      </w:r>
      <w:proofErr w:type="spellEnd"/>
      <w:r w:rsidRPr="00C91D8C">
        <w:rPr>
          <w:rFonts w:ascii="Arial" w:hAnsi="Arial" w:cs="Arial"/>
          <w:color w:val="171717"/>
          <w:spacing w:val="15"/>
          <w:sz w:val="24"/>
          <w:szCs w:val="24"/>
          <w:shd w:val="clear" w:color="auto" w:fill="FFFFFF"/>
        </w:rPr>
        <w:t xml:space="preserve"> </w:t>
      </w:r>
      <w:proofErr w:type="spellStart"/>
      <w:r w:rsidRPr="00C91D8C">
        <w:rPr>
          <w:rFonts w:ascii="Arial" w:hAnsi="Arial" w:cs="Arial"/>
          <w:color w:val="171717"/>
          <w:spacing w:val="15"/>
          <w:sz w:val="24"/>
          <w:szCs w:val="24"/>
          <w:shd w:val="clear" w:color="auto" w:fill="FFFFFF"/>
        </w:rPr>
        <w:t>Missirolija</w:t>
      </w:r>
      <w:proofErr w:type="spellEnd"/>
      <w:r w:rsidRPr="00C91D8C">
        <w:rPr>
          <w:rFonts w:ascii="Arial" w:hAnsi="Arial" w:cs="Arial"/>
          <w:color w:val="171717"/>
          <w:spacing w:val="15"/>
          <w:sz w:val="24"/>
          <w:szCs w:val="24"/>
          <w:shd w:val="clear" w:color="auto" w:fill="FFFFFF"/>
        </w:rPr>
        <w:t> </w:t>
      </w:r>
      <w:r w:rsidRPr="00C91D8C">
        <w:rPr>
          <w:rStyle w:val="Istaknuto"/>
          <w:rFonts w:ascii="Arial" w:hAnsi="Arial" w:cs="Arial"/>
          <w:color w:val="171717"/>
          <w:spacing w:val="15"/>
          <w:sz w:val="24"/>
          <w:szCs w:val="24"/>
          <w:shd w:val="clear" w:color="auto" w:fill="FFFFFF"/>
        </w:rPr>
        <w:t>Vjernost</w:t>
      </w:r>
      <w:r w:rsidRPr="00C91D8C">
        <w:rPr>
          <w:rFonts w:ascii="Arial" w:hAnsi="Arial" w:cs="Arial"/>
          <w:color w:val="171717"/>
          <w:spacing w:val="15"/>
          <w:sz w:val="24"/>
          <w:szCs w:val="24"/>
          <w:shd w:val="clear" w:color="auto" w:fill="FFFFFF"/>
        </w:rPr>
        <w:t> emocionalan je bračni roman čija je radnja smještena u ulice, zgrade, domove današnjeg Milana i koji traži odgovor na univerzalno pitanje: možemo li biti vjerni sebi, a da ne izdamo ljude koje volimo?</w:t>
      </w:r>
    </w:p>
    <w:p w:rsidR="00C91D8C" w:rsidRDefault="00C91D8C" w:rsidP="007E288F">
      <w:pPr>
        <w:jc w:val="both"/>
        <w:rPr>
          <w:rFonts w:ascii="Arial" w:hAnsi="Arial" w:cs="Arial"/>
          <w:color w:val="171717"/>
          <w:spacing w:val="15"/>
          <w:sz w:val="24"/>
          <w:szCs w:val="24"/>
          <w:shd w:val="clear" w:color="auto" w:fill="FFFFFF"/>
        </w:rPr>
      </w:pPr>
    </w:p>
    <w:p w:rsidR="00C91D8C" w:rsidRDefault="00C91D8C" w:rsidP="007E288F">
      <w:pPr>
        <w:jc w:val="both"/>
        <w:rPr>
          <w:rFonts w:ascii="Arial" w:hAnsi="Arial" w:cs="Arial"/>
          <w:color w:val="171717"/>
          <w:spacing w:val="15"/>
          <w:sz w:val="24"/>
          <w:szCs w:val="24"/>
          <w:shd w:val="clear" w:color="auto" w:fill="FFFFFF"/>
        </w:rPr>
      </w:pPr>
      <w:r>
        <w:rPr>
          <w:noProof/>
          <w:lang w:eastAsia="hr-HR"/>
        </w:rPr>
        <w:drawing>
          <wp:anchor distT="0" distB="0" distL="114300" distR="114300" simplePos="0" relativeHeight="251683840" behindDoc="0" locked="0" layoutInCell="1" allowOverlap="1">
            <wp:simplePos x="0" y="0"/>
            <wp:positionH relativeFrom="column">
              <wp:posOffset>-635</wp:posOffset>
            </wp:positionH>
            <wp:positionV relativeFrom="paragraph">
              <wp:posOffset>3175</wp:posOffset>
            </wp:positionV>
            <wp:extent cx="2857500" cy="3817271"/>
            <wp:effectExtent l="0" t="0" r="0" b="0"/>
            <wp:wrapSquare wrapText="bothSides"/>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rijeme između krojenja.jpg"/>
                    <pic:cNvPicPr/>
                  </pic:nvPicPr>
                  <pic:blipFill>
                    <a:blip r:embed="rId29">
                      <a:extLst>
                        <a:ext uri="{28A0092B-C50C-407E-A947-70E740481C1C}">
                          <a14:useLocalDpi xmlns:a14="http://schemas.microsoft.com/office/drawing/2010/main" val="0"/>
                        </a:ext>
                      </a:extLst>
                    </a:blip>
                    <a:stretch>
                      <a:fillRect/>
                    </a:stretch>
                  </pic:blipFill>
                  <pic:spPr>
                    <a:xfrm>
                      <a:off x="0" y="0"/>
                      <a:ext cx="2857500" cy="3817271"/>
                    </a:xfrm>
                    <a:prstGeom prst="rect">
                      <a:avLst/>
                    </a:prstGeom>
                  </pic:spPr>
                </pic:pic>
              </a:graphicData>
            </a:graphic>
          </wp:anchor>
        </w:drawing>
      </w:r>
      <w:r>
        <w:rPr>
          <w:rFonts w:ascii="Arial" w:hAnsi="Arial" w:cs="Arial"/>
          <w:noProof/>
          <w:sz w:val="24"/>
          <w:szCs w:val="24"/>
          <w:lang w:eastAsia="hr-HR"/>
        </w:rPr>
        <w:t xml:space="preserve">  </w:t>
      </w:r>
      <w:r w:rsidR="00E175BA" w:rsidRPr="00E175BA">
        <w:rPr>
          <w:rFonts w:ascii="Arial" w:hAnsi="Arial" w:cs="Arial"/>
          <w:color w:val="171717"/>
          <w:spacing w:val="15"/>
          <w:sz w:val="24"/>
          <w:szCs w:val="24"/>
          <w:shd w:val="clear" w:color="auto" w:fill="FFFFFF"/>
        </w:rPr>
        <w:t xml:space="preserve">U osvit Španjolskoga građanskog rata mlada krojačica Sira </w:t>
      </w:r>
      <w:proofErr w:type="spellStart"/>
      <w:r w:rsidR="00E175BA" w:rsidRPr="00E175BA">
        <w:rPr>
          <w:rFonts w:ascii="Arial" w:hAnsi="Arial" w:cs="Arial"/>
          <w:color w:val="171717"/>
          <w:spacing w:val="15"/>
          <w:sz w:val="24"/>
          <w:szCs w:val="24"/>
          <w:shd w:val="clear" w:color="auto" w:fill="FFFFFF"/>
        </w:rPr>
        <w:t>Quiroga</w:t>
      </w:r>
      <w:proofErr w:type="spellEnd"/>
      <w:r w:rsidR="00E175BA" w:rsidRPr="00E175BA">
        <w:rPr>
          <w:rFonts w:ascii="Arial" w:hAnsi="Arial" w:cs="Arial"/>
          <w:color w:val="171717"/>
          <w:spacing w:val="15"/>
          <w:sz w:val="24"/>
          <w:szCs w:val="24"/>
          <w:shd w:val="clear" w:color="auto" w:fill="FFFFFF"/>
        </w:rPr>
        <w:t xml:space="preserve"> zbog ljubavi prema muškarcu kojega gotovo da i ne poznaje napustit će sve: Madrid, majku, zaručnika i sudbinu koja ju je čekala. Nedugo zatim ista ta ljubav ostavit će je slomljenu i samu, bez novca i poznanstava, s pregršt dugova i samo dvije vještine: umijećem šivanja i neuništivom željom da preživi. S ta će dva talenta Sira </w:t>
      </w:r>
      <w:proofErr w:type="spellStart"/>
      <w:r w:rsidR="00E175BA" w:rsidRPr="00E175BA">
        <w:rPr>
          <w:rFonts w:ascii="Arial" w:hAnsi="Arial" w:cs="Arial"/>
          <w:color w:val="171717"/>
          <w:spacing w:val="15"/>
          <w:sz w:val="24"/>
          <w:szCs w:val="24"/>
          <w:shd w:val="clear" w:color="auto" w:fill="FFFFFF"/>
        </w:rPr>
        <w:t>Quiroga</w:t>
      </w:r>
      <w:proofErr w:type="spellEnd"/>
      <w:r w:rsidR="00E175BA" w:rsidRPr="00E175BA">
        <w:rPr>
          <w:rFonts w:ascii="Arial" w:hAnsi="Arial" w:cs="Arial"/>
          <w:color w:val="171717"/>
          <w:spacing w:val="15"/>
          <w:sz w:val="24"/>
          <w:szCs w:val="24"/>
          <w:shd w:val="clear" w:color="auto" w:fill="FFFFFF"/>
        </w:rPr>
        <w:t xml:space="preserve"> promijeniti svijet i vrijeme u kojima je živjela.</w:t>
      </w:r>
    </w:p>
    <w:p w:rsidR="00E175BA" w:rsidRDefault="00E175BA" w:rsidP="007E288F">
      <w:pPr>
        <w:jc w:val="both"/>
        <w:rPr>
          <w:rFonts w:ascii="Arial" w:hAnsi="Arial" w:cs="Arial"/>
          <w:color w:val="171717"/>
          <w:spacing w:val="15"/>
          <w:sz w:val="24"/>
          <w:szCs w:val="24"/>
          <w:shd w:val="clear" w:color="auto" w:fill="FFFFFF"/>
        </w:rPr>
      </w:pPr>
    </w:p>
    <w:p w:rsidR="00E175BA" w:rsidRDefault="00E175BA" w:rsidP="007E288F">
      <w:pPr>
        <w:jc w:val="both"/>
        <w:rPr>
          <w:rFonts w:ascii="Arial" w:hAnsi="Arial" w:cs="Arial"/>
          <w:color w:val="171717"/>
          <w:spacing w:val="15"/>
          <w:sz w:val="24"/>
          <w:szCs w:val="24"/>
          <w:shd w:val="clear" w:color="auto" w:fill="FFFFFF"/>
        </w:rPr>
      </w:pPr>
    </w:p>
    <w:p w:rsidR="00E175BA" w:rsidRDefault="00E175BA" w:rsidP="007E288F">
      <w:pPr>
        <w:jc w:val="both"/>
        <w:rPr>
          <w:rFonts w:ascii="Arial" w:hAnsi="Arial" w:cs="Arial"/>
          <w:color w:val="171717"/>
          <w:spacing w:val="15"/>
          <w:sz w:val="24"/>
          <w:szCs w:val="24"/>
          <w:shd w:val="clear" w:color="auto" w:fill="FFFFFF"/>
        </w:rPr>
      </w:pPr>
    </w:p>
    <w:p w:rsidR="00E175BA" w:rsidRDefault="00E175BA" w:rsidP="007E288F">
      <w:pPr>
        <w:jc w:val="both"/>
        <w:rPr>
          <w:rFonts w:ascii="Arial" w:hAnsi="Arial" w:cs="Arial"/>
          <w:color w:val="171717"/>
          <w:spacing w:val="15"/>
          <w:sz w:val="24"/>
          <w:szCs w:val="24"/>
          <w:shd w:val="clear" w:color="auto" w:fill="FFFFFF"/>
        </w:rPr>
      </w:pPr>
    </w:p>
    <w:p w:rsidR="00E175BA" w:rsidRDefault="00E175BA" w:rsidP="007E288F">
      <w:pPr>
        <w:jc w:val="both"/>
        <w:rPr>
          <w:rFonts w:ascii="Arial" w:hAnsi="Arial" w:cs="Arial"/>
          <w:noProof/>
          <w:sz w:val="24"/>
          <w:szCs w:val="24"/>
          <w:lang w:eastAsia="hr-HR"/>
        </w:rPr>
      </w:pPr>
    </w:p>
    <w:p w:rsidR="00E175BA" w:rsidRPr="00E175BA" w:rsidRDefault="00E175BA" w:rsidP="00E175BA">
      <w:pPr>
        <w:pStyle w:val="StandardWeb"/>
        <w:shd w:val="clear" w:color="auto" w:fill="FFFFFF"/>
        <w:rPr>
          <w:rFonts w:ascii="Arial" w:eastAsia="Times New Roman" w:hAnsi="Arial" w:cs="Arial"/>
          <w:color w:val="000000"/>
          <w:lang w:eastAsia="hr-HR"/>
        </w:rPr>
      </w:pPr>
      <w:r>
        <w:rPr>
          <w:noProof/>
          <w:lang w:eastAsia="hr-HR"/>
        </w:rPr>
        <w:lastRenderedPageBreak/>
        <w:drawing>
          <wp:anchor distT="0" distB="0" distL="114300" distR="114300" simplePos="0" relativeHeight="251684864" behindDoc="0" locked="0" layoutInCell="1" allowOverlap="1">
            <wp:simplePos x="0" y="0"/>
            <wp:positionH relativeFrom="column">
              <wp:posOffset>-635</wp:posOffset>
            </wp:positionH>
            <wp:positionV relativeFrom="paragraph">
              <wp:posOffset>0</wp:posOffset>
            </wp:positionV>
            <wp:extent cx="2803978" cy="4076463"/>
            <wp:effectExtent l="0" t="0" r="0" b="635"/>
            <wp:wrapSquare wrapText="bothSides"/>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ivot-vrijedan-zivljenja_korice.jpg"/>
                    <pic:cNvPicPr/>
                  </pic:nvPicPr>
                  <pic:blipFill>
                    <a:blip r:embed="rId30">
                      <a:extLst>
                        <a:ext uri="{28A0092B-C50C-407E-A947-70E740481C1C}">
                          <a14:useLocalDpi xmlns:a14="http://schemas.microsoft.com/office/drawing/2010/main" val="0"/>
                        </a:ext>
                      </a:extLst>
                    </a:blip>
                    <a:stretch>
                      <a:fillRect/>
                    </a:stretch>
                  </pic:blipFill>
                  <pic:spPr>
                    <a:xfrm>
                      <a:off x="0" y="0"/>
                      <a:ext cx="2803978" cy="4076463"/>
                    </a:xfrm>
                    <a:prstGeom prst="rect">
                      <a:avLst/>
                    </a:prstGeom>
                  </pic:spPr>
                </pic:pic>
              </a:graphicData>
            </a:graphic>
          </wp:anchor>
        </w:drawing>
      </w:r>
      <w:r>
        <w:rPr>
          <w:rFonts w:ascii="Arial" w:hAnsi="Arial" w:cs="Arial"/>
          <w:noProof/>
          <w:lang w:eastAsia="hr-HR"/>
        </w:rPr>
        <w:t xml:space="preserve"> </w:t>
      </w:r>
      <w:r w:rsidRPr="00E175BA">
        <w:rPr>
          <w:rFonts w:ascii="Arial" w:eastAsia="Times New Roman" w:hAnsi="Arial" w:cs="Arial"/>
          <w:color w:val="000000"/>
          <w:lang w:eastAsia="hr-HR"/>
        </w:rPr>
        <w:t>Zna li Bog kako je trpjeti?</w:t>
      </w:r>
    </w:p>
    <w:p w:rsidR="00E175BA" w:rsidRPr="00E175BA" w:rsidRDefault="00E175BA" w:rsidP="00E175BA">
      <w:pPr>
        <w:shd w:val="clear" w:color="auto" w:fill="FFFFFF"/>
        <w:spacing w:after="100" w:afterAutospacing="1" w:line="240" w:lineRule="auto"/>
        <w:rPr>
          <w:rFonts w:ascii="Arial" w:eastAsia="Times New Roman" w:hAnsi="Arial" w:cs="Arial"/>
          <w:color w:val="000000"/>
          <w:sz w:val="24"/>
          <w:szCs w:val="24"/>
          <w:lang w:eastAsia="hr-HR"/>
        </w:rPr>
      </w:pPr>
      <w:r w:rsidRPr="00E175BA">
        <w:rPr>
          <w:rFonts w:ascii="Arial" w:eastAsia="Times New Roman" w:hAnsi="Arial" w:cs="Arial"/>
          <w:color w:val="000000"/>
          <w:sz w:val="24"/>
          <w:szCs w:val="24"/>
          <w:lang w:eastAsia="hr-HR"/>
        </w:rPr>
        <w:t>Je li kršćanstvo lako?</w:t>
      </w:r>
    </w:p>
    <w:p w:rsidR="00E175BA" w:rsidRPr="00E175BA" w:rsidRDefault="00E175BA" w:rsidP="00E175BA">
      <w:pPr>
        <w:shd w:val="clear" w:color="auto" w:fill="FFFFFF"/>
        <w:spacing w:after="100" w:afterAutospacing="1" w:line="240" w:lineRule="auto"/>
        <w:rPr>
          <w:rFonts w:ascii="Arial" w:eastAsia="Times New Roman" w:hAnsi="Arial" w:cs="Arial"/>
          <w:color w:val="000000"/>
          <w:sz w:val="24"/>
          <w:szCs w:val="24"/>
          <w:lang w:eastAsia="hr-HR"/>
        </w:rPr>
      </w:pPr>
      <w:r w:rsidRPr="00E175BA">
        <w:rPr>
          <w:rFonts w:ascii="Arial" w:eastAsia="Times New Roman" w:hAnsi="Arial" w:cs="Arial"/>
          <w:color w:val="000000"/>
          <w:sz w:val="24"/>
          <w:szCs w:val="24"/>
          <w:lang w:eastAsia="hr-HR"/>
        </w:rPr>
        <w:t>Zašto neke muči grižnja savjesti, a neke ne?</w:t>
      </w:r>
    </w:p>
    <w:p w:rsidR="00E175BA" w:rsidRPr="00E175BA" w:rsidRDefault="00E175BA" w:rsidP="00E175BA">
      <w:pPr>
        <w:shd w:val="clear" w:color="auto" w:fill="FFFFFF"/>
        <w:spacing w:after="100" w:afterAutospacing="1" w:line="240" w:lineRule="auto"/>
        <w:rPr>
          <w:rFonts w:ascii="Arial" w:eastAsia="Times New Roman" w:hAnsi="Arial" w:cs="Arial"/>
          <w:color w:val="000000"/>
          <w:sz w:val="24"/>
          <w:szCs w:val="24"/>
          <w:lang w:eastAsia="hr-HR"/>
        </w:rPr>
      </w:pPr>
      <w:r w:rsidRPr="00E175BA">
        <w:rPr>
          <w:rFonts w:ascii="Arial" w:eastAsia="Times New Roman" w:hAnsi="Arial" w:cs="Arial"/>
          <w:color w:val="000000"/>
          <w:sz w:val="24"/>
          <w:szCs w:val="24"/>
          <w:lang w:eastAsia="hr-HR"/>
        </w:rPr>
        <w:t>Kako molitva postaje dijalog?</w:t>
      </w:r>
    </w:p>
    <w:p w:rsidR="00E175BA" w:rsidRPr="00E175BA" w:rsidRDefault="00E175BA" w:rsidP="00E175BA">
      <w:pPr>
        <w:shd w:val="clear" w:color="auto" w:fill="FFFFFF"/>
        <w:spacing w:after="100" w:afterAutospacing="1" w:line="240" w:lineRule="auto"/>
        <w:rPr>
          <w:rFonts w:ascii="Arial" w:eastAsia="Times New Roman" w:hAnsi="Arial" w:cs="Arial"/>
          <w:color w:val="000000"/>
          <w:sz w:val="24"/>
          <w:szCs w:val="24"/>
          <w:lang w:eastAsia="hr-HR"/>
        </w:rPr>
      </w:pPr>
      <w:r w:rsidRPr="00E175BA">
        <w:rPr>
          <w:rFonts w:ascii="Arial" w:eastAsia="Times New Roman" w:hAnsi="Arial" w:cs="Arial"/>
          <w:color w:val="000000"/>
          <w:sz w:val="24"/>
          <w:szCs w:val="24"/>
          <w:lang w:eastAsia="hr-HR"/>
        </w:rPr>
        <w:t>Što je potrebno za liječenje duše?</w:t>
      </w:r>
    </w:p>
    <w:p w:rsidR="00E175BA" w:rsidRPr="00E175BA" w:rsidRDefault="00E175BA" w:rsidP="00E175BA">
      <w:pPr>
        <w:shd w:val="clear" w:color="auto" w:fill="FFFFFF"/>
        <w:spacing w:after="100" w:afterAutospacing="1" w:line="240" w:lineRule="auto"/>
        <w:rPr>
          <w:rFonts w:ascii="Arial" w:eastAsia="Times New Roman" w:hAnsi="Arial" w:cs="Arial"/>
          <w:color w:val="000000"/>
          <w:sz w:val="24"/>
          <w:szCs w:val="24"/>
          <w:lang w:eastAsia="hr-HR"/>
        </w:rPr>
      </w:pPr>
      <w:r w:rsidRPr="00E175BA">
        <w:rPr>
          <w:rFonts w:ascii="Arial" w:eastAsia="Times New Roman" w:hAnsi="Arial" w:cs="Arial"/>
          <w:color w:val="000000"/>
          <w:sz w:val="24"/>
          <w:szCs w:val="24"/>
          <w:lang w:eastAsia="hr-HR"/>
        </w:rPr>
        <w:t>Zašto je život vrijedan življenja?</w:t>
      </w:r>
    </w:p>
    <w:p w:rsidR="00E175BA" w:rsidRDefault="00E175BA" w:rsidP="00E175BA">
      <w:pPr>
        <w:shd w:val="clear" w:color="auto" w:fill="FFFFFF"/>
        <w:spacing w:after="100" w:afterAutospacing="1" w:line="240" w:lineRule="auto"/>
        <w:jc w:val="both"/>
        <w:rPr>
          <w:rFonts w:ascii="Arial" w:eastAsia="Times New Roman" w:hAnsi="Arial" w:cs="Arial"/>
          <w:color w:val="000000"/>
          <w:sz w:val="24"/>
          <w:szCs w:val="24"/>
          <w:lang w:eastAsia="hr-HR"/>
        </w:rPr>
      </w:pPr>
      <w:r w:rsidRPr="00E175BA">
        <w:rPr>
          <w:rFonts w:ascii="Arial" w:eastAsia="Times New Roman" w:hAnsi="Arial" w:cs="Arial"/>
          <w:color w:val="000000"/>
          <w:sz w:val="24"/>
          <w:szCs w:val="24"/>
          <w:lang w:eastAsia="hr-HR"/>
        </w:rPr>
        <w:t xml:space="preserve">U pedeset neprocjenjivih duhovnih poticaja jednoga od najomiljenijih katoličkih govornika svih vremena otkrit ćete da kršćanstvo ima odgovore na ova kao i na sva najdublja životna pitanja. Čuveni nadbiskup </w:t>
      </w:r>
      <w:proofErr w:type="spellStart"/>
      <w:r w:rsidRPr="00E175BA">
        <w:rPr>
          <w:rFonts w:ascii="Arial" w:eastAsia="Times New Roman" w:hAnsi="Arial" w:cs="Arial"/>
          <w:color w:val="000000"/>
          <w:sz w:val="24"/>
          <w:szCs w:val="24"/>
          <w:lang w:eastAsia="hr-HR"/>
        </w:rPr>
        <w:t>Fulton</w:t>
      </w:r>
      <w:proofErr w:type="spellEnd"/>
      <w:r w:rsidRPr="00E175BA">
        <w:rPr>
          <w:rFonts w:ascii="Arial" w:eastAsia="Times New Roman" w:hAnsi="Arial" w:cs="Arial"/>
          <w:color w:val="000000"/>
          <w:sz w:val="24"/>
          <w:szCs w:val="24"/>
          <w:lang w:eastAsia="hr-HR"/>
        </w:rPr>
        <w:t xml:space="preserve"> J. </w:t>
      </w:r>
      <w:proofErr w:type="spellStart"/>
      <w:r w:rsidRPr="00E175BA">
        <w:rPr>
          <w:rFonts w:ascii="Arial" w:eastAsia="Times New Roman" w:hAnsi="Arial" w:cs="Arial"/>
          <w:color w:val="000000"/>
          <w:sz w:val="24"/>
          <w:szCs w:val="24"/>
          <w:lang w:eastAsia="hr-HR"/>
        </w:rPr>
        <w:t>Sheen</w:t>
      </w:r>
      <w:proofErr w:type="spellEnd"/>
      <w:r w:rsidRPr="00E175BA">
        <w:rPr>
          <w:rFonts w:ascii="Arial" w:eastAsia="Times New Roman" w:hAnsi="Arial" w:cs="Arial"/>
          <w:color w:val="000000"/>
          <w:sz w:val="24"/>
          <w:szCs w:val="24"/>
          <w:lang w:eastAsia="hr-HR"/>
        </w:rPr>
        <w:t xml:space="preserve"> jasnim jezikom i s dovitljivim humorom objašnjava kako pronaći sreću i zadovoljstvo u suvremenome svijetu i uspješno ploviti svim izazovima primjenjujući kršćansku viziju života u vlastitoj svakodnevici.</w:t>
      </w:r>
    </w:p>
    <w:p w:rsidR="00E175BA" w:rsidRDefault="00E175BA" w:rsidP="00E175BA">
      <w:pPr>
        <w:shd w:val="clear" w:color="auto" w:fill="FFFFFF"/>
        <w:spacing w:after="100" w:afterAutospacing="1" w:line="240" w:lineRule="auto"/>
        <w:jc w:val="both"/>
        <w:rPr>
          <w:rFonts w:ascii="Arial" w:eastAsia="Times New Roman" w:hAnsi="Arial" w:cs="Arial"/>
          <w:color w:val="000000"/>
          <w:sz w:val="24"/>
          <w:szCs w:val="24"/>
          <w:lang w:eastAsia="hr-HR"/>
        </w:rPr>
      </w:pPr>
    </w:p>
    <w:p w:rsidR="00E175BA" w:rsidRPr="00E175BA" w:rsidRDefault="00E175BA" w:rsidP="00E175BA">
      <w:pPr>
        <w:shd w:val="clear" w:color="auto" w:fill="FFFFFF"/>
        <w:spacing w:after="100" w:afterAutospacing="1" w:line="240" w:lineRule="auto"/>
        <w:jc w:val="both"/>
        <w:rPr>
          <w:rFonts w:ascii="Arial" w:eastAsia="Times New Roman" w:hAnsi="Arial" w:cs="Arial"/>
          <w:color w:val="000000"/>
          <w:sz w:val="24"/>
          <w:szCs w:val="24"/>
          <w:lang w:eastAsia="hr-HR"/>
        </w:rPr>
      </w:pPr>
      <w:r w:rsidRPr="00E175BA">
        <w:rPr>
          <w:rFonts w:ascii="Arial" w:hAnsi="Arial" w:cs="Arial"/>
          <w:noProof/>
          <w:sz w:val="24"/>
          <w:szCs w:val="24"/>
          <w:lang w:eastAsia="hr-HR"/>
        </w:rPr>
        <w:drawing>
          <wp:anchor distT="0" distB="0" distL="114300" distR="114300" simplePos="0" relativeHeight="251685888" behindDoc="0" locked="0" layoutInCell="1" allowOverlap="1">
            <wp:simplePos x="0" y="0"/>
            <wp:positionH relativeFrom="column">
              <wp:posOffset>-635</wp:posOffset>
            </wp:positionH>
            <wp:positionV relativeFrom="paragraph">
              <wp:posOffset>3810</wp:posOffset>
            </wp:positionV>
            <wp:extent cx="2621280" cy="3927011"/>
            <wp:effectExtent l="0" t="0" r="7620" b="0"/>
            <wp:wrapSquare wrapText="bothSides"/>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epinac.jfif"/>
                    <pic:cNvPicPr/>
                  </pic:nvPicPr>
                  <pic:blipFill>
                    <a:blip r:embed="rId31">
                      <a:extLst>
                        <a:ext uri="{28A0092B-C50C-407E-A947-70E740481C1C}">
                          <a14:useLocalDpi xmlns:a14="http://schemas.microsoft.com/office/drawing/2010/main" val="0"/>
                        </a:ext>
                      </a:extLst>
                    </a:blip>
                    <a:stretch>
                      <a:fillRect/>
                    </a:stretch>
                  </pic:blipFill>
                  <pic:spPr>
                    <a:xfrm>
                      <a:off x="0" y="0"/>
                      <a:ext cx="2621280" cy="3927011"/>
                    </a:xfrm>
                    <a:prstGeom prst="rect">
                      <a:avLst/>
                    </a:prstGeom>
                  </pic:spPr>
                </pic:pic>
              </a:graphicData>
            </a:graphic>
          </wp:anchor>
        </w:drawing>
      </w:r>
      <w:r w:rsidRPr="00E175BA">
        <w:rPr>
          <w:rFonts w:ascii="Arial" w:hAnsi="Arial" w:cs="Arial"/>
          <w:color w:val="211819"/>
          <w:sz w:val="24"/>
          <w:szCs w:val="24"/>
          <w:shd w:val="clear" w:color="auto" w:fill="FFFFFF"/>
        </w:rPr>
        <w:t>Knjiga Stepinac, njegov život i vrijeme plod je autorova dugotrajnoga dokumentarističkog proučavanja Stepinčeva života i vremena te je iznimno važna za hrvatsku nacionalnu i vjersku povijest.</w:t>
      </w:r>
      <w:r w:rsidRPr="00E175BA">
        <w:rPr>
          <w:rFonts w:ascii="Arial" w:hAnsi="Arial" w:cs="Arial"/>
          <w:color w:val="211819"/>
          <w:sz w:val="24"/>
          <w:szCs w:val="24"/>
        </w:rPr>
        <w:br/>
      </w:r>
      <w:r w:rsidRPr="00E175BA">
        <w:rPr>
          <w:rFonts w:ascii="Arial" w:hAnsi="Arial" w:cs="Arial"/>
          <w:color w:val="211819"/>
          <w:sz w:val="24"/>
          <w:szCs w:val="24"/>
          <w:shd w:val="clear" w:color="auto" w:fill="FFFFFF"/>
        </w:rPr>
        <w:t xml:space="preserve">U posljednjih sedamdeset godina – još od vremena montiranog suđenja 1946. godine – kardinal Alojzije Stepinac, zagrebački nadbiskup, tema je mnogih polemika. U ovoj knjizi </w:t>
      </w:r>
      <w:proofErr w:type="spellStart"/>
      <w:r w:rsidRPr="00E175BA">
        <w:rPr>
          <w:rFonts w:ascii="Arial" w:hAnsi="Arial" w:cs="Arial"/>
          <w:color w:val="211819"/>
          <w:sz w:val="24"/>
          <w:szCs w:val="24"/>
          <w:shd w:val="clear" w:color="auto" w:fill="FFFFFF"/>
        </w:rPr>
        <w:t>Robin</w:t>
      </w:r>
      <w:proofErr w:type="spellEnd"/>
      <w:r w:rsidRPr="00E175BA">
        <w:rPr>
          <w:rFonts w:ascii="Arial" w:hAnsi="Arial" w:cs="Arial"/>
          <w:color w:val="211819"/>
          <w:sz w:val="24"/>
          <w:szCs w:val="24"/>
          <w:shd w:val="clear" w:color="auto" w:fill="FFFFFF"/>
        </w:rPr>
        <w:t xml:space="preserve"> </w:t>
      </w:r>
      <w:proofErr w:type="spellStart"/>
      <w:r w:rsidRPr="00E175BA">
        <w:rPr>
          <w:rFonts w:ascii="Arial" w:hAnsi="Arial" w:cs="Arial"/>
          <w:color w:val="211819"/>
          <w:sz w:val="24"/>
          <w:szCs w:val="24"/>
          <w:shd w:val="clear" w:color="auto" w:fill="FFFFFF"/>
        </w:rPr>
        <w:t>Harris</w:t>
      </w:r>
      <w:proofErr w:type="spellEnd"/>
      <w:r w:rsidRPr="00E175BA">
        <w:rPr>
          <w:rFonts w:ascii="Arial" w:hAnsi="Arial" w:cs="Arial"/>
          <w:color w:val="211819"/>
          <w:sz w:val="24"/>
          <w:szCs w:val="24"/>
          <w:shd w:val="clear" w:color="auto" w:fill="FFFFFF"/>
        </w:rPr>
        <w:t xml:space="preserve"> istražuje tek odnedavna dostupne izvore, uključujući i dokumente tajne policije pohranjene u Hrvatskome državnom arhivu, kako bi utvrdio istinu.</w:t>
      </w:r>
    </w:p>
    <w:p w:rsidR="00E175BA" w:rsidRDefault="00E175BA" w:rsidP="007E288F">
      <w:pPr>
        <w:jc w:val="both"/>
        <w:rPr>
          <w:rFonts w:ascii="Arial" w:hAnsi="Arial" w:cs="Arial"/>
          <w:noProof/>
          <w:sz w:val="24"/>
          <w:szCs w:val="24"/>
          <w:lang w:eastAsia="hr-HR"/>
        </w:rPr>
      </w:pPr>
    </w:p>
    <w:p w:rsidR="00EB3F0D" w:rsidRDefault="00EB3F0D" w:rsidP="007E288F">
      <w:pPr>
        <w:jc w:val="both"/>
        <w:rPr>
          <w:rFonts w:ascii="Arial" w:hAnsi="Arial" w:cs="Arial"/>
          <w:noProof/>
          <w:sz w:val="24"/>
          <w:szCs w:val="24"/>
          <w:lang w:eastAsia="hr-HR"/>
        </w:rPr>
      </w:pPr>
    </w:p>
    <w:p w:rsidR="00EB3F0D" w:rsidRDefault="00EB3F0D" w:rsidP="007E288F">
      <w:pPr>
        <w:jc w:val="both"/>
        <w:rPr>
          <w:rFonts w:ascii="Arial" w:hAnsi="Arial" w:cs="Arial"/>
          <w:noProof/>
          <w:sz w:val="24"/>
          <w:szCs w:val="24"/>
          <w:lang w:eastAsia="hr-HR"/>
        </w:rPr>
      </w:pPr>
    </w:p>
    <w:p w:rsidR="00EB3F0D" w:rsidRDefault="00EB3F0D" w:rsidP="007E288F">
      <w:pPr>
        <w:jc w:val="both"/>
        <w:rPr>
          <w:rFonts w:ascii="Arial" w:hAnsi="Arial" w:cs="Arial"/>
          <w:noProof/>
          <w:sz w:val="24"/>
          <w:szCs w:val="24"/>
          <w:lang w:eastAsia="hr-HR"/>
        </w:rPr>
      </w:pPr>
    </w:p>
    <w:p w:rsidR="00EB3F0D" w:rsidRDefault="00EB3F0D" w:rsidP="007E288F">
      <w:pPr>
        <w:jc w:val="both"/>
        <w:rPr>
          <w:rFonts w:ascii="Arial" w:hAnsi="Arial" w:cs="Arial"/>
          <w:noProof/>
          <w:sz w:val="24"/>
          <w:szCs w:val="24"/>
          <w:lang w:eastAsia="hr-HR"/>
        </w:rPr>
      </w:pPr>
    </w:p>
    <w:p w:rsidR="00EB3F0D" w:rsidRPr="00E175BA" w:rsidRDefault="00EB3F0D" w:rsidP="007E288F">
      <w:pPr>
        <w:jc w:val="both"/>
        <w:rPr>
          <w:rFonts w:ascii="Arial" w:hAnsi="Arial" w:cs="Arial"/>
          <w:noProof/>
          <w:sz w:val="24"/>
          <w:szCs w:val="24"/>
          <w:lang w:eastAsia="hr-HR"/>
        </w:rPr>
      </w:pPr>
    </w:p>
    <w:sectPr w:rsidR="00EB3F0D" w:rsidRPr="00E175B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EF531F"/>
    <w:multiLevelType w:val="multilevel"/>
    <w:tmpl w:val="0802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EB9"/>
    <w:rsid w:val="003B3313"/>
    <w:rsid w:val="00544EB9"/>
    <w:rsid w:val="007742D9"/>
    <w:rsid w:val="007D4BF2"/>
    <w:rsid w:val="007E288F"/>
    <w:rsid w:val="00944A08"/>
    <w:rsid w:val="00C91D8C"/>
    <w:rsid w:val="00E175BA"/>
    <w:rsid w:val="00EB3F0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24997"/>
  <w15:chartTrackingRefBased/>
  <w15:docId w15:val="{4F188AC5-1140-4801-AA42-C4DDC7104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544EB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Zadanifontodlomka">
    <w:name w:val="Default Paragraph Font"/>
    <w:uiPriority w:val="1"/>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544EB9"/>
    <w:rPr>
      <w:rFonts w:asciiTheme="majorHAnsi" w:eastAsiaTheme="majorEastAsia" w:hAnsiTheme="majorHAnsi" w:cstheme="majorBidi"/>
      <w:color w:val="2E74B5" w:themeColor="accent1" w:themeShade="BF"/>
      <w:sz w:val="32"/>
      <w:szCs w:val="32"/>
    </w:rPr>
  </w:style>
  <w:style w:type="character" w:styleId="Istaknuto">
    <w:name w:val="Emphasis"/>
    <w:basedOn w:val="Zadanifontodlomka"/>
    <w:uiPriority w:val="20"/>
    <w:qFormat/>
    <w:rsid w:val="00544EB9"/>
    <w:rPr>
      <w:i/>
      <w:iCs/>
    </w:rPr>
  </w:style>
  <w:style w:type="paragraph" w:styleId="StandardWeb">
    <w:name w:val="Normal (Web)"/>
    <w:basedOn w:val="Normal"/>
    <w:uiPriority w:val="99"/>
    <w:semiHidden/>
    <w:unhideWhenUsed/>
    <w:rsid w:val="00944A08"/>
    <w:rPr>
      <w:rFonts w:ascii="Times New Roman" w:hAnsi="Times New Roman" w:cs="Times New Roman"/>
      <w:sz w:val="24"/>
      <w:szCs w:val="24"/>
    </w:rPr>
  </w:style>
  <w:style w:type="paragraph" w:customStyle="1" w:styleId="pre-line">
    <w:name w:val="pre-line"/>
    <w:basedOn w:val="Normal"/>
    <w:rsid w:val="007E288F"/>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ezproreda">
    <w:name w:val="No Spacing"/>
    <w:uiPriority w:val="1"/>
    <w:qFormat/>
    <w:rsid w:val="00EB3F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147467">
      <w:bodyDiv w:val="1"/>
      <w:marLeft w:val="0"/>
      <w:marRight w:val="0"/>
      <w:marTop w:val="0"/>
      <w:marBottom w:val="0"/>
      <w:divBdr>
        <w:top w:val="none" w:sz="0" w:space="0" w:color="auto"/>
        <w:left w:val="none" w:sz="0" w:space="0" w:color="auto"/>
        <w:bottom w:val="none" w:sz="0" w:space="0" w:color="auto"/>
        <w:right w:val="none" w:sz="0" w:space="0" w:color="auto"/>
      </w:divBdr>
    </w:div>
    <w:div w:id="518933838">
      <w:bodyDiv w:val="1"/>
      <w:marLeft w:val="0"/>
      <w:marRight w:val="0"/>
      <w:marTop w:val="0"/>
      <w:marBottom w:val="0"/>
      <w:divBdr>
        <w:top w:val="none" w:sz="0" w:space="0" w:color="auto"/>
        <w:left w:val="none" w:sz="0" w:space="0" w:color="auto"/>
        <w:bottom w:val="none" w:sz="0" w:space="0" w:color="auto"/>
        <w:right w:val="none" w:sz="0" w:space="0" w:color="auto"/>
      </w:divBdr>
    </w:div>
    <w:div w:id="746076509">
      <w:bodyDiv w:val="1"/>
      <w:marLeft w:val="0"/>
      <w:marRight w:val="0"/>
      <w:marTop w:val="0"/>
      <w:marBottom w:val="0"/>
      <w:divBdr>
        <w:top w:val="none" w:sz="0" w:space="0" w:color="auto"/>
        <w:left w:val="none" w:sz="0" w:space="0" w:color="auto"/>
        <w:bottom w:val="none" w:sz="0" w:space="0" w:color="auto"/>
        <w:right w:val="none" w:sz="0" w:space="0" w:color="auto"/>
      </w:divBdr>
    </w:div>
    <w:div w:id="960764817">
      <w:bodyDiv w:val="1"/>
      <w:marLeft w:val="0"/>
      <w:marRight w:val="0"/>
      <w:marTop w:val="0"/>
      <w:marBottom w:val="0"/>
      <w:divBdr>
        <w:top w:val="none" w:sz="0" w:space="0" w:color="auto"/>
        <w:left w:val="none" w:sz="0" w:space="0" w:color="auto"/>
        <w:bottom w:val="none" w:sz="0" w:space="0" w:color="auto"/>
        <w:right w:val="none" w:sz="0" w:space="0" w:color="auto"/>
      </w:divBdr>
    </w:div>
    <w:div w:id="1327978741">
      <w:bodyDiv w:val="1"/>
      <w:marLeft w:val="0"/>
      <w:marRight w:val="0"/>
      <w:marTop w:val="0"/>
      <w:marBottom w:val="0"/>
      <w:divBdr>
        <w:top w:val="none" w:sz="0" w:space="0" w:color="auto"/>
        <w:left w:val="none" w:sz="0" w:space="0" w:color="auto"/>
        <w:bottom w:val="none" w:sz="0" w:space="0" w:color="auto"/>
        <w:right w:val="none" w:sz="0" w:space="0" w:color="auto"/>
      </w:divBdr>
    </w:div>
    <w:div w:id="1477449386">
      <w:bodyDiv w:val="1"/>
      <w:marLeft w:val="0"/>
      <w:marRight w:val="0"/>
      <w:marTop w:val="0"/>
      <w:marBottom w:val="0"/>
      <w:divBdr>
        <w:top w:val="none" w:sz="0" w:space="0" w:color="auto"/>
        <w:left w:val="none" w:sz="0" w:space="0" w:color="auto"/>
        <w:bottom w:val="none" w:sz="0" w:space="0" w:color="auto"/>
        <w:right w:val="none" w:sz="0" w:space="0" w:color="auto"/>
      </w:divBdr>
      <w:divsChild>
        <w:div w:id="984895989">
          <w:marLeft w:val="0"/>
          <w:marRight w:val="0"/>
          <w:marTop w:val="0"/>
          <w:marBottom w:val="0"/>
          <w:divBdr>
            <w:top w:val="none" w:sz="0" w:space="0" w:color="auto"/>
            <w:left w:val="none" w:sz="0" w:space="0" w:color="auto"/>
            <w:bottom w:val="none" w:sz="0" w:space="0" w:color="auto"/>
            <w:right w:val="none" w:sz="0" w:space="0" w:color="auto"/>
          </w:divBdr>
        </w:div>
        <w:div w:id="1166286479">
          <w:marLeft w:val="0"/>
          <w:marRight w:val="0"/>
          <w:marTop w:val="0"/>
          <w:marBottom w:val="0"/>
          <w:divBdr>
            <w:top w:val="none" w:sz="0" w:space="0" w:color="auto"/>
            <w:left w:val="none" w:sz="0" w:space="0" w:color="auto"/>
            <w:bottom w:val="none" w:sz="0" w:space="0" w:color="auto"/>
            <w:right w:val="none" w:sz="0" w:space="0" w:color="auto"/>
          </w:divBdr>
        </w:div>
      </w:divsChild>
    </w:div>
    <w:div w:id="2001887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g"/><Relationship Id="rId29" Type="http://schemas.openxmlformats.org/officeDocument/2006/relationships/image" Target="media/image24.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fif"/><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g"/><Relationship Id="rId30" Type="http://schemas.openxmlformats.org/officeDocument/2006/relationships/image" Target="media/image25.jpg"/><Relationship Id="rId8" Type="http://schemas.openxmlformats.org/officeDocument/2006/relationships/image" Target="media/image3.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87987-E131-49B1-8E88-414E8A56B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13</Pages>
  <Words>3049</Words>
  <Characters>17383</Characters>
  <Application>Microsoft Office Word</Application>
  <DocSecurity>0</DocSecurity>
  <Lines>144</Lines>
  <Paragraphs>40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Skola-klasicna-gim1</dc:creator>
  <cp:keywords/>
  <dc:description/>
  <cp:lastModifiedBy>Skola-klasicna-gim1</cp:lastModifiedBy>
  <cp:revision>1</cp:revision>
  <dcterms:created xsi:type="dcterms:W3CDTF">2023-02-02T13:09:00Z</dcterms:created>
  <dcterms:modified xsi:type="dcterms:W3CDTF">2023-02-02T14:26:00Z</dcterms:modified>
</cp:coreProperties>
</file>